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D8B5" w14:textId="4F972501" w:rsidR="0002312E" w:rsidRDefault="00F1228C" w:rsidP="00782508">
      <w:pPr>
        <w:spacing w:after="0" w:line="240" w:lineRule="auto"/>
      </w:pPr>
      <w:r>
        <w:rPr>
          <w:noProof/>
        </w:rPr>
        <w:drawing>
          <wp:inline distT="0" distB="0" distL="0" distR="0" wp14:anchorId="3F3B45FB" wp14:editId="5FF874D7">
            <wp:extent cx="282892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S-black text.png"/>
                    <pic:cNvPicPr/>
                  </pic:nvPicPr>
                  <pic:blipFill>
                    <a:blip r:embed="rId7">
                      <a:extLst>
                        <a:ext uri="{28A0092B-C50C-407E-A947-70E740481C1C}">
                          <a14:useLocalDpi xmlns:a14="http://schemas.microsoft.com/office/drawing/2010/main" val="0"/>
                        </a:ext>
                      </a:extLst>
                    </a:blip>
                    <a:stretch>
                      <a:fillRect/>
                    </a:stretch>
                  </pic:blipFill>
                  <pic:spPr>
                    <a:xfrm>
                      <a:off x="0" y="0"/>
                      <a:ext cx="2828925" cy="1162050"/>
                    </a:xfrm>
                    <a:prstGeom prst="rect">
                      <a:avLst/>
                    </a:prstGeom>
                  </pic:spPr>
                </pic:pic>
              </a:graphicData>
            </a:graphic>
          </wp:inline>
        </w:drawing>
      </w:r>
    </w:p>
    <w:p w14:paraId="23E3899E" w14:textId="01B9B7DD" w:rsidR="00F66272" w:rsidRDefault="00F66272" w:rsidP="00782508">
      <w:pPr>
        <w:spacing w:after="0" w:line="240" w:lineRule="auto"/>
      </w:pPr>
    </w:p>
    <w:p w14:paraId="4CCF3AB4" w14:textId="77777777" w:rsidR="00763B9A" w:rsidRDefault="00763B9A" w:rsidP="00782508">
      <w:pPr>
        <w:spacing w:after="0" w:line="240" w:lineRule="auto"/>
      </w:pPr>
    </w:p>
    <w:p w14:paraId="00CF4DCE" w14:textId="0B0245C2" w:rsidR="00763B9A" w:rsidRPr="00763B9A" w:rsidRDefault="00763B9A" w:rsidP="00763B9A">
      <w:pPr>
        <w:spacing w:after="0" w:line="240" w:lineRule="auto"/>
        <w:jc w:val="center"/>
        <w:rPr>
          <w:sz w:val="28"/>
          <w:szCs w:val="28"/>
        </w:rPr>
      </w:pPr>
      <w:r>
        <w:rPr>
          <w:sz w:val="28"/>
          <w:szCs w:val="28"/>
        </w:rPr>
        <w:t xml:space="preserve">Guidelines for </w:t>
      </w:r>
      <w:r w:rsidR="00267E6E">
        <w:rPr>
          <w:sz w:val="28"/>
          <w:szCs w:val="28"/>
        </w:rPr>
        <w:t xml:space="preserve">Participation in </w:t>
      </w:r>
      <w:r>
        <w:rPr>
          <w:sz w:val="28"/>
          <w:szCs w:val="28"/>
        </w:rPr>
        <w:t xml:space="preserve">MI </w:t>
      </w:r>
      <w:r w:rsidR="00267E6E">
        <w:rPr>
          <w:sz w:val="28"/>
          <w:szCs w:val="28"/>
        </w:rPr>
        <w:t>Skill Development Group</w:t>
      </w:r>
      <w:r>
        <w:rPr>
          <w:sz w:val="28"/>
          <w:szCs w:val="28"/>
        </w:rPr>
        <w:t xml:space="preserve"> via Zoom</w:t>
      </w:r>
    </w:p>
    <w:p w14:paraId="4A868B5F" w14:textId="2D801CCF" w:rsidR="00F66272" w:rsidRDefault="00F66272" w:rsidP="00782508">
      <w:pPr>
        <w:spacing w:after="0" w:line="240" w:lineRule="auto"/>
      </w:pPr>
    </w:p>
    <w:p w14:paraId="26DE0981" w14:textId="4C023F2C" w:rsidR="00763B9A" w:rsidRDefault="00763B9A" w:rsidP="00782508">
      <w:pPr>
        <w:spacing w:after="0" w:line="240" w:lineRule="auto"/>
      </w:pPr>
      <w:r>
        <w:t xml:space="preserve">Thank you for registering to participate in </w:t>
      </w:r>
      <w:r w:rsidR="00267E6E">
        <w:t>our</w:t>
      </w:r>
      <w:r w:rsidR="008B3709">
        <w:t xml:space="preserve"> online</w:t>
      </w:r>
      <w:r>
        <w:t xml:space="preserve"> Motivational Interviewing (MI) </w:t>
      </w:r>
      <w:r w:rsidR="00267E6E">
        <w:t>Skill Development Group</w:t>
      </w:r>
      <w:r>
        <w:t xml:space="preserve">! To maximize the positive impact of this experience, we would like to share with you the following </w:t>
      </w:r>
      <w:r w:rsidR="00893DE1">
        <w:t xml:space="preserve">information and </w:t>
      </w:r>
      <w:r>
        <w:t>recommendations:</w:t>
      </w:r>
    </w:p>
    <w:p w14:paraId="1EDF9090" w14:textId="77777777" w:rsidR="00763B9A" w:rsidRDefault="00763B9A" w:rsidP="00782508">
      <w:pPr>
        <w:spacing w:after="0" w:line="240" w:lineRule="auto"/>
      </w:pPr>
    </w:p>
    <w:p w14:paraId="2C0C6B88" w14:textId="3FDABC64" w:rsidR="00267E6E" w:rsidRPr="00267E6E" w:rsidRDefault="00267E6E" w:rsidP="00763B9A">
      <w:pPr>
        <w:pStyle w:val="ListParagraph"/>
        <w:numPr>
          <w:ilvl w:val="0"/>
          <w:numId w:val="6"/>
        </w:numPr>
        <w:spacing w:after="0" w:line="240" w:lineRule="auto"/>
      </w:pPr>
      <w:r>
        <w:rPr>
          <w:i/>
          <w:iCs/>
        </w:rPr>
        <w:t>Prior training requirement</w:t>
      </w:r>
      <w:r w:rsidRPr="00267E6E">
        <w:t>:</w:t>
      </w:r>
      <w:r>
        <w:t xml:space="preserve"> In order to ensure a quality experience for all of our participants, we ask that all participants ensure that they meet the minimum training pre-requisites for the group. The groups are focused on the spirit, skills, and strategies of MI, so all participants should already have been trained in those areas, completing at least twelve (12) hours of MI training that include the spirit, skills, and strategies.</w:t>
      </w:r>
    </w:p>
    <w:p w14:paraId="3260D1D6" w14:textId="531B1A0E" w:rsidR="00763B9A" w:rsidRDefault="00501264" w:rsidP="00763B9A">
      <w:pPr>
        <w:pStyle w:val="ListParagraph"/>
        <w:numPr>
          <w:ilvl w:val="0"/>
          <w:numId w:val="6"/>
        </w:numPr>
        <w:spacing w:after="0" w:line="240" w:lineRule="auto"/>
      </w:pPr>
      <w:r w:rsidRPr="00501264">
        <w:rPr>
          <w:i/>
          <w:iCs/>
        </w:rPr>
        <w:t>Active engagement</w:t>
      </w:r>
      <w:r>
        <w:t xml:space="preserve">: </w:t>
      </w:r>
      <w:r w:rsidR="00763B9A">
        <w:t xml:space="preserve">As you may know, MI </w:t>
      </w:r>
      <w:r w:rsidR="00267E6E">
        <w:t>learning experiences</w:t>
      </w:r>
      <w:r w:rsidR="00763B9A">
        <w:t xml:space="preserve"> are</w:t>
      </w:r>
      <w:r w:rsidR="00267E6E">
        <w:t xml:space="preserve"> generally</w:t>
      </w:r>
      <w:r w:rsidR="00763B9A">
        <w:t xml:space="preserve"> focused on skill building, and because of this, they depend on a good deal of interpersonal interaction. </w:t>
      </w:r>
      <w:r w:rsidR="008B3709">
        <w:t xml:space="preserve">Please be prepared to actively engage with the material through discussion, asking questions, and bringing your own expertise and experience into the </w:t>
      </w:r>
      <w:r w:rsidR="00BE1AC5">
        <w:t>session</w:t>
      </w:r>
      <w:r w:rsidR="008B3709">
        <w:t>.</w:t>
      </w:r>
    </w:p>
    <w:p w14:paraId="5CDF6708" w14:textId="37FD6E9C" w:rsidR="008B3709" w:rsidRDefault="00501264" w:rsidP="00763B9A">
      <w:pPr>
        <w:pStyle w:val="ListParagraph"/>
        <w:numPr>
          <w:ilvl w:val="0"/>
          <w:numId w:val="6"/>
        </w:numPr>
        <w:spacing w:after="0" w:line="240" w:lineRule="auto"/>
      </w:pPr>
      <w:r w:rsidRPr="00501264">
        <w:rPr>
          <w:i/>
          <w:iCs/>
        </w:rPr>
        <w:t>Video en</w:t>
      </w:r>
      <w:r w:rsidR="00BE1AC5">
        <w:rPr>
          <w:i/>
          <w:iCs/>
        </w:rPr>
        <w:t>couraged, audio required</w:t>
      </w:r>
      <w:r>
        <w:t xml:space="preserve">: </w:t>
      </w:r>
      <w:r w:rsidR="008B3709">
        <w:t xml:space="preserve">Because of the interactive nature of the </w:t>
      </w:r>
      <w:r w:rsidR="00267E6E">
        <w:t>group, we invite</w:t>
      </w:r>
      <w:r w:rsidR="008B3709">
        <w:t xml:space="preserve"> all participants </w:t>
      </w:r>
      <w:r w:rsidR="00267E6E">
        <w:t>to</w:t>
      </w:r>
      <w:r w:rsidR="008B3709">
        <w:t xml:space="preserve"> engage with this online </w:t>
      </w:r>
      <w:r w:rsidR="00BE1AC5">
        <w:t>experience</w:t>
      </w:r>
      <w:r w:rsidR="008B3709">
        <w:t xml:space="preserve"> with their video enabled. Audio </w:t>
      </w:r>
      <w:r w:rsidR="00267E6E">
        <w:t>must also</w:t>
      </w:r>
      <w:r w:rsidR="008B3709">
        <w:t xml:space="preserve"> be available, but muted when not actively in use.</w:t>
      </w:r>
    </w:p>
    <w:p w14:paraId="7721B7B5" w14:textId="5AADC126" w:rsidR="00893DE1" w:rsidRDefault="00501264" w:rsidP="00763B9A">
      <w:pPr>
        <w:pStyle w:val="ListParagraph"/>
        <w:numPr>
          <w:ilvl w:val="0"/>
          <w:numId w:val="6"/>
        </w:numPr>
        <w:spacing w:after="0" w:line="240" w:lineRule="auto"/>
      </w:pPr>
      <w:r w:rsidRPr="00501264">
        <w:rPr>
          <w:i/>
          <w:iCs/>
        </w:rPr>
        <w:t>Distractions</w:t>
      </w:r>
      <w:r>
        <w:t xml:space="preserve">: </w:t>
      </w:r>
      <w:r w:rsidR="00893DE1">
        <w:t>This is probably not your first experience on Zoom, so you know that participating in a meeting or training remotely, whether from your home or office, can leave you open to distraction. In the interest of making this experience optimally beneficial for yourself and everyone else, we encourage you to take whatever steps seem appropriate to protect yourself from distracting influences during the time we’ll be together.</w:t>
      </w:r>
    </w:p>
    <w:p w14:paraId="56D7B2FC" w14:textId="6354E993" w:rsidR="00501264" w:rsidRDefault="00501264" w:rsidP="00763B9A">
      <w:pPr>
        <w:pStyle w:val="ListParagraph"/>
        <w:numPr>
          <w:ilvl w:val="0"/>
          <w:numId w:val="6"/>
        </w:numPr>
        <w:spacing w:after="0" w:line="240" w:lineRule="auto"/>
      </w:pPr>
      <w:r>
        <w:rPr>
          <w:i/>
          <w:iCs/>
        </w:rPr>
        <w:t>Co</w:t>
      </w:r>
      <w:r w:rsidR="00792E7B">
        <w:rPr>
          <w:i/>
          <w:iCs/>
        </w:rPr>
        <w:t>d</w:t>
      </w:r>
      <w:r>
        <w:rPr>
          <w:i/>
          <w:iCs/>
        </w:rPr>
        <w:t>ing and feedback</w:t>
      </w:r>
      <w:r>
        <w:t xml:space="preserve">: This experience is intended to support you to develop and maintain a set of skills that can make a significant and positive difference in your work and in your life more generally. Thanks to the wealth of research literature on MI, we know that an integral means for acquiring these skills is receiving feedback on your attempts to practice them. Because of this, the </w:t>
      </w:r>
      <w:r w:rsidR="00792E7B">
        <w:t>session</w:t>
      </w:r>
      <w:r>
        <w:t xml:space="preserve"> will include opportunities for you to </w:t>
      </w:r>
      <w:r w:rsidR="00BE7ED1">
        <w:t xml:space="preserve">engage in live conversations with your colleagues, </w:t>
      </w:r>
      <w:r w:rsidR="00792E7B">
        <w:t xml:space="preserve">and </w:t>
      </w:r>
      <w:r w:rsidR="00BE7ED1">
        <w:t>receive feedback on your progress.</w:t>
      </w:r>
      <w:r w:rsidR="00792E7B">
        <w:t xml:space="preserve"> You may also be asked to assess a colleague’s performance and provide them with feedback. We will be using the OARS coding system to do this; please familiarize yourself with the coding matrix and guidelines on the next page in preparation for the group.</w:t>
      </w:r>
    </w:p>
    <w:p w14:paraId="36BF7B66" w14:textId="69AB3A29" w:rsidR="00BE7ED1" w:rsidRDefault="00BE7ED1" w:rsidP="00BE7ED1">
      <w:pPr>
        <w:spacing w:after="0" w:line="240" w:lineRule="auto"/>
      </w:pPr>
    </w:p>
    <w:p w14:paraId="68E33958" w14:textId="3677642A" w:rsidR="00BE7ED1" w:rsidRDefault="00BE7ED1" w:rsidP="00BE7ED1">
      <w:pPr>
        <w:spacing w:after="0" w:line="240" w:lineRule="auto"/>
      </w:pPr>
      <w:r>
        <w:t>After th</w:t>
      </w:r>
      <w:r w:rsidR="00267E6E">
        <w:t>is experience</w:t>
      </w:r>
      <w:r>
        <w:t xml:space="preserve">, you may decide that you want to </w:t>
      </w:r>
      <w:r w:rsidR="00267E6E">
        <w:t xml:space="preserve">continue to </w:t>
      </w:r>
      <w:r>
        <w:t>take further steps to develop your skills in MI. We invite you to consider continuing your journey through any of the following paths:</w:t>
      </w:r>
    </w:p>
    <w:p w14:paraId="31617031" w14:textId="77777777" w:rsidR="00BE7ED1" w:rsidRDefault="00BE7ED1" w:rsidP="00BE7ED1">
      <w:pPr>
        <w:spacing w:after="0" w:line="240" w:lineRule="auto"/>
      </w:pPr>
    </w:p>
    <w:p w14:paraId="3018E015" w14:textId="64B158BE" w:rsidR="00BE7ED1" w:rsidRDefault="00BE7ED1" w:rsidP="009E5D4B">
      <w:pPr>
        <w:pStyle w:val="ListParagraph"/>
        <w:numPr>
          <w:ilvl w:val="0"/>
          <w:numId w:val="7"/>
        </w:numPr>
        <w:spacing w:after="0" w:line="240" w:lineRule="auto"/>
      </w:pPr>
      <w:r>
        <w:t xml:space="preserve">Seeking further training in the model, whether through JCS </w:t>
      </w:r>
      <w:r w:rsidR="00F132A0">
        <w:t>(</w:t>
      </w:r>
      <w:hyperlink r:id="rId8" w:history="1">
        <w:r w:rsidR="00F132A0" w:rsidRPr="00BE613F">
          <w:rPr>
            <w:rStyle w:val="Hyperlink"/>
          </w:rPr>
          <w:t>www.jopeconsultingservices.com</w:t>
        </w:r>
      </w:hyperlink>
      <w:r w:rsidR="00F132A0">
        <w:t xml:space="preserve">) </w:t>
      </w:r>
      <w:r>
        <w:t>or any of the other MI training opportunities available through</w:t>
      </w:r>
      <w:r w:rsidR="00F132A0">
        <w:t xml:space="preserve"> our wonderful colleagues in</w:t>
      </w:r>
      <w:r>
        <w:t xml:space="preserve"> the Motivational Interviewing Network of Trainers (</w:t>
      </w:r>
      <w:hyperlink r:id="rId9" w:history="1">
        <w:r w:rsidRPr="00BE613F">
          <w:rPr>
            <w:rStyle w:val="Hyperlink"/>
          </w:rPr>
          <w:t>www.motivationalinterviewing.org</w:t>
        </w:r>
      </w:hyperlink>
      <w:r>
        <w:t>).</w:t>
      </w:r>
    </w:p>
    <w:p w14:paraId="36429EA1" w14:textId="368A27B3" w:rsidR="00BE7ED1" w:rsidRDefault="00F132A0" w:rsidP="009E5D4B">
      <w:pPr>
        <w:pStyle w:val="ListParagraph"/>
        <w:numPr>
          <w:ilvl w:val="0"/>
          <w:numId w:val="7"/>
        </w:numPr>
        <w:spacing w:after="0" w:line="240" w:lineRule="auto"/>
      </w:pPr>
      <w:r>
        <w:t xml:space="preserve">Submitting samples of your MI use for assessment and feedback through our coding and coaching services, which you can learn more about at </w:t>
      </w:r>
      <w:hyperlink r:id="rId10" w:history="1">
        <w:r w:rsidRPr="00BE613F">
          <w:rPr>
            <w:rStyle w:val="Hyperlink"/>
          </w:rPr>
          <w:t>www.jopeconsultingservices.com/coaching</w:t>
        </w:r>
      </w:hyperlink>
      <w:r>
        <w:t>.</w:t>
      </w:r>
    </w:p>
    <w:p w14:paraId="0575C6B1" w14:textId="73B7B27C" w:rsidR="00391C40" w:rsidRDefault="00391C40" w:rsidP="00314219">
      <w:pPr>
        <w:pStyle w:val="ListParagraph"/>
        <w:numPr>
          <w:ilvl w:val="0"/>
          <w:numId w:val="7"/>
        </w:numPr>
        <w:spacing w:after="0" w:line="240" w:lineRule="auto"/>
      </w:pPr>
      <w:r>
        <w:t xml:space="preserve">Reading any of the fine books on MI and its various applications, which are available through Guilford Press at </w:t>
      </w:r>
      <w:hyperlink r:id="rId11" w:history="1">
        <w:r w:rsidRPr="00BE613F">
          <w:rPr>
            <w:rStyle w:val="Hyperlink"/>
          </w:rPr>
          <w:t>https://www.guilford.com/browse/psychology-psychiatry-social-work/motivational-approaches</w:t>
        </w:r>
      </w:hyperlink>
      <w:r>
        <w:t>.</w:t>
      </w:r>
    </w:p>
    <w:p w14:paraId="69472BC4" w14:textId="4FAA347F" w:rsidR="00391C40" w:rsidRDefault="00391C40" w:rsidP="00391C40">
      <w:pPr>
        <w:spacing w:after="0" w:line="240" w:lineRule="auto"/>
      </w:pPr>
    </w:p>
    <w:p w14:paraId="4FACCDEB" w14:textId="064FC26D" w:rsidR="00391C40" w:rsidRDefault="00391C40" w:rsidP="00391C40">
      <w:pPr>
        <w:spacing w:after="0" w:line="240" w:lineRule="auto"/>
      </w:pPr>
      <w:r>
        <w:t>Thank you for your time; we’re looking forward to working with you!</w:t>
      </w:r>
    </w:p>
    <w:p w14:paraId="63F228FC" w14:textId="77777777" w:rsidR="00792E7B" w:rsidRDefault="00792E7B" w:rsidP="00391C40">
      <w:pPr>
        <w:spacing w:after="0" w:line="240" w:lineRule="auto"/>
      </w:pPr>
    </w:p>
    <w:p w14:paraId="296A30B8" w14:textId="5387D883" w:rsidR="00792E7B" w:rsidRPr="00EC7C65" w:rsidRDefault="00792E7B" w:rsidP="00792E7B">
      <w:pPr>
        <w:spacing w:after="0" w:line="240" w:lineRule="auto"/>
        <w:rPr>
          <w:rFonts w:ascii="Arial Narrow" w:hAnsi="Arial Narrow"/>
          <w:b/>
          <w:bCs/>
          <w:i/>
          <w:iCs/>
        </w:rPr>
      </w:pPr>
      <w:bookmarkStart w:id="0" w:name="_Hlk121748159"/>
      <w:r>
        <w:rPr>
          <w:rFonts w:ascii="Arial Narrow" w:hAnsi="Arial Narrow"/>
          <w:b/>
          <w:bCs/>
          <w:noProof/>
        </w:rPr>
        <w:lastRenderedPageBreak/>
        <w:drawing>
          <wp:inline distT="0" distB="0" distL="0" distR="0" wp14:anchorId="24CB618D" wp14:editId="21EE7193">
            <wp:extent cx="247015" cy="260350"/>
            <wp:effectExtent l="0" t="0" r="635" b="6350"/>
            <wp:docPr id="8869592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5927" name="Picture 1" descr="A green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 cy="260350"/>
                    </a:xfrm>
                    <a:prstGeom prst="rect">
                      <a:avLst/>
                    </a:prstGeom>
                    <a:noFill/>
                    <a:ln>
                      <a:noFill/>
                    </a:ln>
                  </pic:spPr>
                </pic:pic>
              </a:graphicData>
            </a:graphic>
          </wp:inline>
        </w:drawing>
      </w:r>
      <w:r w:rsidRPr="00EC7C65">
        <w:rPr>
          <w:rFonts w:ascii="Arial Narrow" w:hAnsi="Arial Narrow"/>
          <w:b/>
          <w:bCs/>
          <w:i/>
          <w:iCs/>
        </w:rPr>
        <w:t>OARS S</w:t>
      </w:r>
      <w:r>
        <w:rPr>
          <w:rFonts w:ascii="Arial Narrow" w:hAnsi="Arial Narrow"/>
          <w:b/>
          <w:bCs/>
          <w:i/>
          <w:iCs/>
        </w:rPr>
        <w:t>heet</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35"/>
        <w:gridCol w:w="1385"/>
        <w:gridCol w:w="7920"/>
      </w:tblGrid>
      <w:tr w:rsidR="00792E7B" w:rsidRPr="00EC7C65" w14:paraId="2D08119A" w14:textId="77777777" w:rsidTr="002229E9">
        <w:trPr>
          <w:trHeight w:val="276"/>
        </w:trPr>
        <w:tc>
          <w:tcPr>
            <w:tcW w:w="2035" w:type="dxa"/>
            <w:vAlign w:val="bottom"/>
          </w:tcPr>
          <w:p w14:paraId="69DBDC28" w14:textId="77777777" w:rsidR="00792E7B" w:rsidRPr="00EC7C65" w:rsidRDefault="00792E7B" w:rsidP="00792E7B">
            <w:pPr>
              <w:pStyle w:val="TableContents"/>
              <w:jc w:val="center"/>
              <w:rPr>
                <w:rFonts w:ascii="Arial Narrow" w:hAnsi="Arial Narrow"/>
                <w:b/>
                <w:bCs/>
              </w:rPr>
            </w:pPr>
            <w:r w:rsidRPr="00EC7C65">
              <w:rPr>
                <w:rFonts w:ascii="Arial Narrow" w:hAnsi="Arial Narrow"/>
                <w:b/>
                <w:bCs/>
              </w:rPr>
              <w:t>Intervention</w:t>
            </w:r>
          </w:p>
        </w:tc>
        <w:tc>
          <w:tcPr>
            <w:tcW w:w="1385" w:type="dxa"/>
            <w:vAlign w:val="bottom"/>
          </w:tcPr>
          <w:p w14:paraId="3299D827" w14:textId="77777777" w:rsidR="00792E7B" w:rsidRPr="00EC7C65" w:rsidRDefault="00792E7B" w:rsidP="00792E7B">
            <w:pPr>
              <w:pStyle w:val="TableContents"/>
              <w:jc w:val="center"/>
              <w:rPr>
                <w:rFonts w:ascii="Arial Narrow" w:hAnsi="Arial Narrow"/>
                <w:b/>
                <w:bCs/>
              </w:rPr>
            </w:pPr>
            <w:r>
              <w:rPr>
                <w:rFonts w:ascii="Arial Narrow" w:hAnsi="Arial Narrow"/>
                <w:b/>
                <w:bCs/>
              </w:rPr>
              <w:t>Type/Count</w:t>
            </w:r>
          </w:p>
        </w:tc>
        <w:tc>
          <w:tcPr>
            <w:tcW w:w="7920" w:type="dxa"/>
            <w:vAlign w:val="bottom"/>
          </w:tcPr>
          <w:p w14:paraId="5306200A" w14:textId="77777777" w:rsidR="00792E7B" w:rsidRPr="00EC7C65" w:rsidRDefault="00792E7B" w:rsidP="00792E7B">
            <w:pPr>
              <w:pStyle w:val="TableContents"/>
              <w:jc w:val="center"/>
              <w:rPr>
                <w:rFonts w:ascii="Arial Narrow" w:hAnsi="Arial Narrow"/>
                <w:b/>
                <w:bCs/>
              </w:rPr>
            </w:pPr>
            <w:r>
              <w:rPr>
                <w:rFonts w:ascii="Arial Narrow" w:hAnsi="Arial Narrow"/>
                <w:b/>
                <w:bCs/>
              </w:rPr>
              <w:t>Comments, Notes, Strengths, &amp; Stretch Goals</w:t>
            </w:r>
          </w:p>
        </w:tc>
      </w:tr>
      <w:tr w:rsidR="00792E7B" w:rsidRPr="00EC7C65" w14:paraId="0176CC6D" w14:textId="77777777" w:rsidTr="002229E9">
        <w:trPr>
          <w:trHeight w:val="268"/>
        </w:trPr>
        <w:tc>
          <w:tcPr>
            <w:tcW w:w="2035" w:type="dxa"/>
            <w:vMerge w:val="restart"/>
            <w:shd w:val="clear" w:color="auto" w:fill="C5E0B3"/>
          </w:tcPr>
          <w:p w14:paraId="2997FEFD" w14:textId="77777777" w:rsidR="00792E7B" w:rsidRPr="00EC7C65" w:rsidRDefault="00792E7B" w:rsidP="00792E7B">
            <w:pPr>
              <w:pStyle w:val="TableContents"/>
              <w:rPr>
                <w:rFonts w:ascii="Arial Narrow" w:hAnsi="Arial Narrow"/>
                <w:sz w:val="22"/>
                <w:szCs w:val="22"/>
              </w:rPr>
            </w:pPr>
            <w:r w:rsidRPr="00EC7C65">
              <w:rPr>
                <w:rFonts w:ascii="Arial Narrow" w:hAnsi="Arial Narrow"/>
                <w:sz w:val="22"/>
                <w:szCs w:val="22"/>
              </w:rPr>
              <w:t>Reflections</w:t>
            </w:r>
          </w:p>
          <w:p w14:paraId="471DF2AC" w14:textId="77777777" w:rsidR="00792E7B" w:rsidRDefault="00792E7B" w:rsidP="00792E7B">
            <w:pPr>
              <w:pStyle w:val="TableContents"/>
              <w:rPr>
                <w:rFonts w:ascii="Arial Narrow" w:hAnsi="Arial Narrow"/>
                <w:i/>
                <w:iCs/>
                <w:sz w:val="20"/>
                <w:szCs w:val="20"/>
              </w:rPr>
            </w:pPr>
            <w:r w:rsidRPr="004400E0">
              <w:rPr>
                <w:rFonts w:ascii="Arial Narrow" w:hAnsi="Arial Narrow"/>
                <w:i/>
                <w:iCs/>
                <w:sz w:val="20"/>
                <w:szCs w:val="20"/>
              </w:rPr>
              <w:t xml:space="preserve"> </w:t>
            </w:r>
            <w:r>
              <w:rPr>
                <w:rFonts w:ascii="Arial Narrow" w:hAnsi="Arial Narrow"/>
                <w:i/>
                <w:iCs/>
                <w:sz w:val="20"/>
                <w:szCs w:val="20"/>
              </w:rPr>
              <w:t xml:space="preserve"> </w:t>
            </w:r>
            <w:r w:rsidRPr="004400E0">
              <w:rPr>
                <w:rFonts w:ascii="Arial Narrow" w:hAnsi="Arial Narrow"/>
                <w:i/>
                <w:iCs/>
                <w:sz w:val="20"/>
                <w:szCs w:val="20"/>
              </w:rPr>
              <w:t xml:space="preserve"> Goal: reflectio</w:t>
            </w:r>
            <w:r>
              <w:rPr>
                <w:rFonts w:ascii="Arial Narrow" w:hAnsi="Arial Narrow"/>
                <w:i/>
                <w:iCs/>
                <w:sz w:val="20"/>
                <w:szCs w:val="20"/>
              </w:rPr>
              <w:t>n</w:t>
            </w:r>
            <w:r w:rsidRPr="004400E0">
              <w:rPr>
                <w:rFonts w:ascii="Arial Narrow" w:hAnsi="Arial Narrow"/>
                <w:i/>
                <w:iCs/>
                <w:sz w:val="20"/>
                <w:szCs w:val="20"/>
              </w:rPr>
              <w:t xml:space="preserve"> to</w:t>
            </w:r>
            <w:r>
              <w:rPr>
                <w:rFonts w:ascii="Arial Narrow" w:hAnsi="Arial Narrow"/>
                <w:i/>
                <w:iCs/>
                <w:sz w:val="20"/>
                <w:szCs w:val="20"/>
              </w:rPr>
              <w:t xml:space="preserve"> </w:t>
            </w:r>
          </w:p>
          <w:p w14:paraId="62F38441" w14:textId="77777777" w:rsidR="00792E7B" w:rsidRDefault="00792E7B" w:rsidP="00792E7B">
            <w:pPr>
              <w:pStyle w:val="TableContents"/>
              <w:rPr>
                <w:rFonts w:ascii="Arial Narrow" w:hAnsi="Arial Narrow"/>
                <w:i/>
                <w:iCs/>
                <w:sz w:val="20"/>
                <w:szCs w:val="20"/>
              </w:rPr>
            </w:pPr>
            <w:r>
              <w:rPr>
                <w:rFonts w:ascii="Arial Narrow" w:hAnsi="Arial Narrow"/>
                <w:i/>
                <w:iCs/>
                <w:sz w:val="20"/>
                <w:szCs w:val="20"/>
              </w:rPr>
              <w:t xml:space="preserve">  </w:t>
            </w:r>
            <w:r w:rsidRPr="004400E0">
              <w:rPr>
                <w:rFonts w:ascii="Arial Narrow" w:hAnsi="Arial Narrow"/>
                <w:i/>
                <w:iCs/>
                <w:sz w:val="20"/>
                <w:szCs w:val="20"/>
              </w:rPr>
              <w:t xml:space="preserve"> question</w:t>
            </w:r>
            <w:r>
              <w:rPr>
                <w:rFonts w:ascii="Arial Narrow" w:hAnsi="Arial Narrow"/>
                <w:i/>
                <w:iCs/>
                <w:sz w:val="20"/>
                <w:szCs w:val="20"/>
              </w:rPr>
              <w:t xml:space="preserve"> ratio is 2:1</w:t>
            </w:r>
            <w:r w:rsidRPr="004400E0">
              <w:rPr>
                <w:rFonts w:ascii="Arial Narrow" w:hAnsi="Arial Narrow"/>
                <w:i/>
                <w:iCs/>
                <w:sz w:val="20"/>
                <w:szCs w:val="20"/>
              </w:rPr>
              <w:t>, at</w:t>
            </w:r>
            <w:r>
              <w:rPr>
                <w:rFonts w:ascii="Arial Narrow" w:hAnsi="Arial Narrow"/>
                <w:i/>
                <w:iCs/>
                <w:sz w:val="20"/>
                <w:szCs w:val="20"/>
              </w:rPr>
              <w:t xml:space="preserve"> </w:t>
            </w:r>
          </w:p>
          <w:p w14:paraId="33258E4D" w14:textId="77777777" w:rsidR="00792E7B" w:rsidRPr="00C76508" w:rsidRDefault="00792E7B" w:rsidP="00792E7B">
            <w:pPr>
              <w:pStyle w:val="TableContents"/>
              <w:rPr>
                <w:rFonts w:ascii="Arial Narrow" w:hAnsi="Arial Narrow"/>
                <w:i/>
                <w:iCs/>
                <w:sz w:val="22"/>
                <w:szCs w:val="22"/>
              </w:rPr>
            </w:pPr>
            <w:r>
              <w:rPr>
                <w:rFonts w:ascii="Arial Narrow" w:hAnsi="Arial Narrow"/>
                <w:i/>
                <w:iCs/>
                <w:sz w:val="20"/>
                <w:szCs w:val="20"/>
              </w:rPr>
              <w:t xml:space="preserve">  </w:t>
            </w:r>
            <w:r w:rsidRPr="004400E0">
              <w:rPr>
                <w:rFonts w:ascii="Arial Narrow" w:hAnsi="Arial Narrow"/>
                <w:i/>
                <w:iCs/>
                <w:sz w:val="20"/>
                <w:szCs w:val="20"/>
              </w:rPr>
              <w:t xml:space="preserve"> least half are complex</w:t>
            </w:r>
          </w:p>
        </w:tc>
        <w:tc>
          <w:tcPr>
            <w:tcW w:w="1385" w:type="dxa"/>
            <w:shd w:val="clear" w:color="auto" w:fill="C5E0B3"/>
          </w:tcPr>
          <w:p w14:paraId="42D0EDE6" w14:textId="77777777" w:rsidR="00792E7B" w:rsidRPr="003B50B9" w:rsidRDefault="00792E7B" w:rsidP="00792E7B">
            <w:pPr>
              <w:pStyle w:val="TableContents"/>
              <w:rPr>
                <w:rFonts w:ascii="Arial Narrow" w:hAnsi="Arial Narrow"/>
                <w:sz w:val="22"/>
                <w:szCs w:val="22"/>
              </w:rPr>
            </w:pPr>
            <w:r w:rsidRPr="003B50B9">
              <w:rPr>
                <w:rFonts w:ascii="Arial Narrow" w:hAnsi="Arial Narrow"/>
                <w:sz w:val="22"/>
                <w:szCs w:val="22"/>
              </w:rPr>
              <w:t>Complex:</w:t>
            </w:r>
          </w:p>
          <w:p w14:paraId="644366CC"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08CB7C93" w14:textId="77777777" w:rsidR="00792E7B" w:rsidRPr="003319E2" w:rsidRDefault="00792E7B" w:rsidP="00792E7B">
            <w:pPr>
              <w:pStyle w:val="TableContents"/>
              <w:rPr>
                <w:rFonts w:ascii="Arial Narrow" w:hAnsi="Arial Narrow"/>
                <w:sz w:val="20"/>
                <w:szCs w:val="20"/>
              </w:rPr>
            </w:pPr>
          </w:p>
        </w:tc>
      </w:tr>
      <w:tr w:rsidR="00792E7B" w:rsidRPr="00EC7C65" w14:paraId="15F1EFA8" w14:textId="77777777" w:rsidTr="002229E9">
        <w:trPr>
          <w:trHeight w:val="223"/>
        </w:trPr>
        <w:tc>
          <w:tcPr>
            <w:tcW w:w="2035" w:type="dxa"/>
            <w:vMerge/>
            <w:shd w:val="clear" w:color="auto" w:fill="C5E0B3"/>
          </w:tcPr>
          <w:p w14:paraId="458D2DD7" w14:textId="77777777" w:rsidR="00792E7B" w:rsidRPr="00EC7C65" w:rsidRDefault="00792E7B" w:rsidP="00792E7B">
            <w:pPr>
              <w:pStyle w:val="TableContents"/>
              <w:rPr>
                <w:rFonts w:ascii="Arial Narrow" w:hAnsi="Arial Narrow"/>
                <w:sz w:val="22"/>
                <w:szCs w:val="22"/>
              </w:rPr>
            </w:pPr>
          </w:p>
        </w:tc>
        <w:tc>
          <w:tcPr>
            <w:tcW w:w="1385" w:type="dxa"/>
            <w:shd w:val="clear" w:color="auto" w:fill="C5E0B3"/>
          </w:tcPr>
          <w:p w14:paraId="54246C71" w14:textId="77777777" w:rsidR="00792E7B" w:rsidRPr="003B50B9" w:rsidRDefault="00792E7B" w:rsidP="00792E7B">
            <w:pPr>
              <w:pStyle w:val="TableContents"/>
              <w:rPr>
                <w:rFonts w:ascii="Arial Narrow" w:hAnsi="Arial Narrow"/>
                <w:sz w:val="22"/>
                <w:szCs w:val="22"/>
              </w:rPr>
            </w:pPr>
            <w:r w:rsidRPr="003B50B9">
              <w:rPr>
                <w:rFonts w:ascii="Arial Narrow" w:hAnsi="Arial Narrow"/>
                <w:sz w:val="22"/>
                <w:szCs w:val="22"/>
              </w:rPr>
              <w:t>Simple:</w:t>
            </w:r>
          </w:p>
          <w:p w14:paraId="14612077"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6D2740E8" w14:textId="77777777" w:rsidR="00792E7B" w:rsidRPr="003319E2" w:rsidRDefault="00792E7B" w:rsidP="00792E7B">
            <w:pPr>
              <w:pStyle w:val="TableContents"/>
              <w:rPr>
                <w:rFonts w:ascii="Arial Narrow" w:hAnsi="Arial Narrow"/>
                <w:sz w:val="20"/>
                <w:szCs w:val="20"/>
              </w:rPr>
            </w:pPr>
          </w:p>
        </w:tc>
      </w:tr>
      <w:tr w:rsidR="00792E7B" w:rsidRPr="00EC7C65" w14:paraId="683BC71B" w14:textId="77777777" w:rsidTr="002229E9">
        <w:trPr>
          <w:trHeight w:val="278"/>
        </w:trPr>
        <w:tc>
          <w:tcPr>
            <w:tcW w:w="2035" w:type="dxa"/>
            <w:vMerge w:val="restart"/>
            <w:shd w:val="clear" w:color="auto" w:fill="C5E0B3"/>
          </w:tcPr>
          <w:p w14:paraId="7D83BEBE" w14:textId="77777777" w:rsidR="00792E7B" w:rsidRPr="00EC7C65" w:rsidRDefault="00792E7B" w:rsidP="00792E7B">
            <w:pPr>
              <w:pStyle w:val="TableContents"/>
              <w:rPr>
                <w:rFonts w:ascii="Arial Narrow" w:hAnsi="Arial Narrow"/>
                <w:sz w:val="22"/>
                <w:szCs w:val="22"/>
              </w:rPr>
            </w:pPr>
            <w:r w:rsidRPr="00EC7C65">
              <w:rPr>
                <w:rFonts w:ascii="Arial Narrow" w:hAnsi="Arial Narrow"/>
                <w:sz w:val="22"/>
                <w:szCs w:val="22"/>
              </w:rPr>
              <w:t>Questions</w:t>
            </w:r>
          </w:p>
          <w:p w14:paraId="42398080" w14:textId="77777777" w:rsidR="00792E7B" w:rsidRPr="004400E0" w:rsidRDefault="00792E7B" w:rsidP="00792E7B">
            <w:pPr>
              <w:pStyle w:val="TableContents"/>
              <w:rPr>
                <w:rFonts w:ascii="Arial Narrow" w:hAnsi="Arial Narrow"/>
                <w:i/>
                <w:iCs/>
                <w:sz w:val="20"/>
                <w:szCs w:val="20"/>
              </w:rPr>
            </w:pPr>
            <w:r w:rsidRPr="004400E0">
              <w:rPr>
                <w:rFonts w:ascii="Arial Narrow" w:hAnsi="Arial Narrow"/>
                <w:i/>
                <w:iCs/>
                <w:sz w:val="20"/>
                <w:szCs w:val="20"/>
              </w:rPr>
              <w:t xml:space="preserve"> </w:t>
            </w:r>
            <w:r>
              <w:rPr>
                <w:rFonts w:ascii="Arial Narrow" w:hAnsi="Arial Narrow"/>
                <w:i/>
                <w:iCs/>
                <w:sz w:val="20"/>
                <w:szCs w:val="20"/>
              </w:rPr>
              <w:t xml:space="preserve"> </w:t>
            </w:r>
            <w:r w:rsidRPr="004400E0">
              <w:rPr>
                <w:rFonts w:ascii="Arial Narrow" w:hAnsi="Arial Narrow"/>
                <w:i/>
                <w:iCs/>
                <w:sz w:val="20"/>
                <w:szCs w:val="20"/>
              </w:rPr>
              <w:t xml:space="preserve"> Goal: 70% or more of </w:t>
            </w:r>
          </w:p>
          <w:p w14:paraId="3303838B" w14:textId="77777777" w:rsidR="00792E7B" w:rsidRPr="00C76508" w:rsidRDefault="00792E7B" w:rsidP="00792E7B">
            <w:pPr>
              <w:pStyle w:val="TableContents"/>
              <w:rPr>
                <w:rFonts w:ascii="Arial Narrow" w:hAnsi="Arial Narrow"/>
                <w:i/>
                <w:iCs/>
                <w:sz w:val="22"/>
                <w:szCs w:val="22"/>
              </w:rPr>
            </w:pPr>
            <w:r w:rsidRPr="004400E0">
              <w:rPr>
                <w:rFonts w:ascii="Arial Narrow" w:hAnsi="Arial Narrow"/>
                <w:i/>
                <w:iCs/>
                <w:sz w:val="20"/>
                <w:szCs w:val="20"/>
              </w:rPr>
              <w:t xml:space="preserve"> </w:t>
            </w:r>
            <w:r>
              <w:rPr>
                <w:rFonts w:ascii="Arial Narrow" w:hAnsi="Arial Narrow"/>
                <w:i/>
                <w:iCs/>
                <w:sz w:val="20"/>
                <w:szCs w:val="20"/>
              </w:rPr>
              <w:t xml:space="preserve"> </w:t>
            </w:r>
            <w:r w:rsidRPr="004400E0">
              <w:rPr>
                <w:rFonts w:ascii="Arial Narrow" w:hAnsi="Arial Narrow"/>
                <w:i/>
                <w:iCs/>
                <w:sz w:val="20"/>
                <w:szCs w:val="20"/>
              </w:rPr>
              <w:t xml:space="preserve"> questions are</w:t>
            </w:r>
            <w:r>
              <w:rPr>
                <w:rFonts w:ascii="Arial Narrow" w:hAnsi="Arial Narrow"/>
                <w:i/>
                <w:iCs/>
                <w:sz w:val="20"/>
                <w:szCs w:val="20"/>
              </w:rPr>
              <w:t xml:space="preserve"> open</w:t>
            </w:r>
          </w:p>
        </w:tc>
        <w:tc>
          <w:tcPr>
            <w:tcW w:w="1385" w:type="dxa"/>
            <w:shd w:val="clear" w:color="auto" w:fill="C5E0B3"/>
          </w:tcPr>
          <w:p w14:paraId="28DA4B8E" w14:textId="77777777" w:rsidR="00792E7B" w:rsidRPr="003B50B9" w:rsidRDefault="00792E7B" w:rsidP="00792E7B">
            <w:pPr>
              <w:pStyle w:val="TableContents"/>
              <w:rPr>
                <w:rFonts w:ascii="Arial Narrow" w:hAnsi="Arial Narrow"/>
                <w:sz w:val="22"/>
                <w:szCs w:val="22"/>
              </w:rPr>
            </w:pPr>
            <w:r w:rsidRPr="003B50B9">
              <w:rPr>
                <w:rFonts w:ascii="Arial Narrow" w:hAnsi="Arial Narrow"/>
                <w:sz w:val="22"/>
                <w:szCs w:val="22"/>
              </w:rPr>
              <w:t>Open:</w:t>
            </w:r>
          </w:p>
          <w:p w14:paraId="59915B2E"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3863D053" w14:textId="77777777" w:rsidR="00792E7B" w:rsidRPr="003319E2" w:rsidRDefault="00792E7B" w:rsidP="00792E7B">
            <w:pPr>
              <w:pStyle w:val="TableContents"/>
              <w:rPr>
                <w:rFonts w:ascii="Arial Narrow" w:hAnsi="Arial Narrow"/>
                <w:sz w:val="20"/>
                <w:szCs w:val="20"/>
              </w:rPr>
            </w:pPr>
          </w:p>
        </w:tc>
      </w:tr>
      <w:tr w:rsidR="00792E7B" w:rsidRPr="00EC7C65" w14:paraId="34D570CE" w14:textId="77777777" w:rsidTr="002229E9">
        <w:trPr>
          <w:trHeight w:val="277"/>
        </w:trPr>
        <w:tc>
          <w:tcPr>
            <w:tcW w:w="2035" w:type="dxa"/>
            <w:vMerge/>
            <w:shd w:val="clear" w:color="auto" w:fill="C5E0B3"/>
          </w:tcPr>
          <w:p w14:paraId="58525789" w14:textId="77777777" w:rsidR="00792E7B" w:rsidRPr="00EC7C65" w:rsidRDefault="00792E7B" w:rsidP="00792E7B">
            <w:pPr>
              <w:pStyle w:val="TableContents"/>
              <w:rPr>
                <w:rFonts w:ascii="Arial Narrow" w:hAnsi="Arial Narrow"/>
                <w:sz w:val="22"/>
                <w:szCs w:val="22"/>
              </w:rPr>
            </w:pPr>
          </w:p>
        </w:tc>
        <w:tc>
          <w:tcPr>
            <w:tcW w:w="1385" w:type="dxa"/>
            <w:shd w:val="clear" w:color="auto" w:fill="C5E0B3"/>
          </w:tcPr>
          <w:p w14:paraId="69F4FEDB" w14:textId="77777777" w:rsidR="00792E7B" w:rsidRPr="003B50B9" w:rsidRDefault="00792E7B" w:rsidP="00792E7B">
            <w:pPr>
              <w:pStyle w:val="TableContents"/>
              <w:rPr>
                <w:rFonts w:ascii="Arial Narrow" w:hAnsi="Arial Narrow"/>
                <w:sz w:val="22"/>
                <w:szCs w:val="22"/>
              </w:rPr>
            </w:pPr>
            <w:r w:rsidRPr="003B50B9">
              <w:rPr>
                <w:rFonts w:ascii="Arial Narrow" w:hAnsi="Arial Narrow"/>
                <w:sz w:val="22"/>
                <w:szCs w:val="22"/>
              </w:rPr>
              <w:t>Closed:</w:t>
            </w:r>
          </w:p>
          <w:p w14:paraId="76E1FA76"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56527814" w14:textId="77777777" w:rsidR="00792E7B" w:rsidRPr="003319E2" w:rsidRDefault="00792E7B" w:rsidP="00792E7B">
            <w:pPr>
              <w:pStyle w:val="TableContents"/>
              <w:rPr>
                <w:rFonts w:ascii="Arial Narrow" w:hAnsi="Arial Narrow"/>
                <w:sz w:val="20"/>
                <w:szCs w:val="20"/>
              </w:rPr>
            </w:pPr>
          </w:p>
        </w:tc>
      </w:tr>
      <w:tr w:rsidR="00792E7B" w:rsidRPr="00EC7C65" w14:paraId="483BED4C" w14:textId="77777777" w:rsidTr="002229E9">
        <w:trPr>
          <w:trHeight w:val="278"/>
        </w:trPr>
        <w:tc>
          <w:tcPr>
            <w:tcW w:w="2035" w:type="dxa"/>
            <w:vMerge w:val="restart"/>
            <w:shd w:val="clear" w:color="auto" w:fill="C5E0B3"/>
          </w:tcPr>
          <w:p w14:paraId="7B556AFF" w14:textId="77777777" w:rsidR="00792E7B" w:rsidRDefault="00792E7B" w:rsidP="00792E7B">
            <w:pPr>
              <w:pStyle w:val="TableContents"/>
              <w:rPr>
                <w:rFonts w:ascii="Arial Narrow" w:hAnsi="Arial Narrow"/>
                <w:sz w:val="22"/>
                <w:szCs w:val="22"/>
              </w:rPr>
            </w:pPr>
            <w:r>
              <w:rPr>
                <w:rFonts w:ascii="Arial Narrow" w:hAnsi="Arial Narrow"/>
                <w:sz w:val="22"/>
                <w:szCs w:val="22"/>
              </w:rPr>
              <w:t>Affirmations</w:t>
            </w:r>
          </w:p>
          <w:p w14:paraId="16F6A283" w14:textId="77777777" w:rsidR="00792E7B" w:rsidRDefault="00792E7B" w:rsidP="00792E7B">
            <w:pPr>
              <w:pStyle w:val="TableContents"/>
              <w:rPr>
                <w:rFonts w:ascii="Arial Narrow" w:hAnsi="Arial Narrow"/>
                <w:i/>
                <w:iCs/>
                <w:sz w:val="20"/>
                <w:szCs w:val="20"/>
              </w:rPr>
            </w:pPr>
            <w:r>
              <w:rPr>
                <w:rFonts w:ascii="Arial Narrow" w:hAnsi="Arial Narrow"/>
                <w:sz w:val="20"/>
                <w:szCs w:val="20"/>
              </w:rPr>
              <w:t xml:space="preserve">   </w:t>
            </w:r>
            <w:r>
              <w:rPr>
                <w:rFonts w:ascii="Arial Narrow" w:hAnsi="Arial Narrow"/>
                <w:i/>
                <w:iCs/>
                <w:sz w:val="20"/>
                <w:szCs w:val="20"/>
              </w:rPr>
              <w:t xml:space="preserve">May be most effective </w:t>
            </w:r>
          </w:p>
          <w:p w14:paraId="0EC54865" w14:textId="77777777" w:rsidR="00792E7B" w:rsidRPr="004400E0" w:rsidRDefault="00792E7B" w:rsidP="00792E7B">
            <w:pPr>
              <w:pStyle w:val="TableContents"/>
              <w:rPr>
                <w:rFonts w:ascii="Arial Narrow" w:hAnsi="Arial Narrow"/>
                <w:i/>
                <w:iCs/>
                <w:sz w:val="20"/>
                <w:szCs w:val="20"/>
              </w:rPr>
            </w:pPr>
            <w:r>
              <w:rPr>
                <w:rFonts w:ascii="Arial Narrow" w:hAnsi="Arial Narrow"/>
                <w:i/>
                <w:iCs/>
                <w:sz w:val="20"/>
                <w:szCs w:val="20"/>
              </w:rPr>
              <w:t xml:space="preserve">   when paired together</w:t>
            </w:r>
          </w:p>
        </w:tc>
        <w:tc>
          <w:tcPr>
            <w:tcW w:w="1385" w:type="dxa"/>
            <w:shd w:val="clear" w:color="auto" w:fill="C5E0B3"/>
          </w:tcPr>
          <w:p w14:paraId="41770523" w14:textId="77777777" w:rsidR="00792E7B" w:rsidRPr="003B50B9" w:rsidRDefault="00792E7B" w:rsidP="00792E7B">
            <w:pPr>
              <w:pStyle w:val="TableContents"/>
              <w:rPr>
                <w:rFonts w:ascii="Arial Narrow" w:hAnsi="Arial Narrow"/>
                <w:sz w:val="22"/>
                <w:szCs w:val="22"/>
              </w:rPr>
            </w:pPr>
            <w:r w:rsidRPr="003B50B9">
              <w:rPr>
                <w:rFonts w:ascii="Arial Narrow" w:hAnsi="Arial Narrow"/>
                <w:sz w:val="22"/>
                <w:szCs w:val="22"/>
              </w:rPr>
              <w:t>Complex:</w:t>
            </w:r>
          </w:p>
          <w:p w14:paraId="0E0CDD45"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1E915378" w14:textId="77777777" w:rsidR="00792E7B" w:rsidRPr="003319E2" w:rsidRDefault="00792E7B" w:rsidP="00792E7B">
            <w:pPr>
              <w:pStyle w:val="TableContents"/>
              <w:rPr>
                <w:rFonts w:ascii="Arial Narrow" w:hAnsi="Arial Narrow"/>
                <w:sz w:val="20"/>
                <w:szCs w:val="20"/>
              </w:rPr>
            </w:pPr>
          </w:p>
        </w:tc>
      </w:tr>
      <w:tr w:rsidR="00792E7B" w:rsidRPr="00EC7C65" w14:paraId="6C0760AA" w14:textId="77777777" w:rsidTr="002229E9">
        <w:trPr>
          <w:trHeight w:val="277"/>
        </w:trPr>
        <w:tc>
          <w:tcPr>
            <w:tcW w:w="2035" w:type="dxa"/>
            <w:vMerge/>
            <w:shd w:val="clear" w:color="auto" w:fill="C5E0B3"/>
          </w:tcPr>
          <w:p w14:paraId="3E0B5A1F" w14:textId="77777777" w:rsidR="00792E7B" w:rsidRPr="00EC7C65" w:rsidRDefault="00792E7B" w:rsidP="00792E7B">
            <w:pPr>
              <w:pStyle w:val="TableContents"/>
              <w:rPr>
                <w:rFonts w:ascii="Arial Narrow" w:hAnsi="Arial Narrow"/>
                <w:sz w:val="22"/>
                <w:szCs w:val="22"/>
              </w:rPr>
            </w:pPr>
          </w:p>
        </w:tc>
        <w:tc>
          <w:tcPr>
            <w:tcW w:w="1385" w:type="dxa"/>
            <w:shd w:val="clear" w:color="auto" w:fill="C5E0B3"/>
          </w:tcPr>
          <w:p w14:paraId="548D251C" w14:textId="77777777" w:rsidR="00792E7B" w:rsidRPr="003B50B9" w:rsidRDefault="00792E7B" w:rsidP="00792E7B">
            <w:pPr>
              <w:pStyle w:val="TableContents"/>
              <w:rPr>
                <w:rFonts w:ascii="Arial Narrow" w:hAnsi="Arial Narrow"/>
                <w:sz w:val="22"/>
                <w:szCs w:val="22"/>
              </w:rPr>
            </w:pPr>
            <w:r w:rsidRPr="003B50B9">
              <w:rPr>
                <w:rFonts w:ascii="Arial Narrow" w:hAnsi="Arial Narrow"/>
                <w:sz w:val="22"/>
                <w:szCs w:val="22"/>
              </w:rPr>
              <w:t>Simple:</w:t>
            </w:r>
          </w:p>
          <w:p w14:paraId="45D598CF"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2E541DC8" w14:textId="77777777" w:rsidR="00792E7B" w:rsidRPr="003319E2" w:rsidRDefault="00792E7B" w:rsidP="00792E7B">
            <w:pPr>
              <w:pStyle w:val="TableContents"/>
              <w:rPr>
                <w:rFonts w:ascii="Arial Narrow" w:hAnsi="Arial Narrow"/>
                <w:sz w:val="20"/>
                <w:szCs w:val="20"/>
              </w:rPr>
            </w:pPr>
          </w:p>
        </w:tc>
      </w:tr>
      <w:tr w:rsidR="00792E7B" w:rsidRPr="00EC7C65" w14:paraId="2BD1B05E" w14:textId="77777777" w:rsidTr="002229E9">
        <w:trPr>
          <w:trHeight w:val="253"/>
        </w:trPr>
        <w:tc>
          <w:tcPr>
            <w:tcW w:w="2035" w:type="dxa"/>
            <w:shd w:val="clear" w:color="auto" w:fill="C5E0B3"/>
          </w:tcPr>
          <w:p w14:paraId="72143FE2" w14:textId="77777777" w:rsidR="00792E7B" w:rsidRPr="00EC7C65" w:rsidRDefault="00792E7B" w:rsidP="00792E7B">
            <w:pPr>
              <w:pStyle w:val="TableContents"/>
              <w:rPr>
                <w:rFonts w:ascii="Arial Narrow" w:hAnsi="Arial Narrow"/>
              </w:rPr>
            </w:pPr>
            <w:r w:rsidRPr="00EC7C65">
              <w:rPr>
                <w:rFonts w:ascii="Arial Narrow" w:hAnsi="Arial Narrow"/>
                <w:sz w:val="22"/>
                <w:szCs w:val="22"/>
              </w:rPr>
              <w:t>Summaries</w:t>
            </w:r>
          </w:p>
          <w:p w14:paraId="0DE3B11F" w14:textId="77777777" w:rsidR="00792E7B" w:rsidRPr="00EC7C65" w:rsidRDefault="00792E7B" w:rsidP="00792E7B">
            <w:pPr>
              <w:pStyle w:val="TableContents"/>
              <w:rPr>
                <w:rFonts w:ascii="Arial Narrow" w:hAnsi="Arial Narrow"/>
              </w:rPr>
            </w:pPr>
          </w:p>
        </w:tc>
        <w:tc>
          <w:tcPr>
            <w:tcW w:w="1385" w:type="dxa"/>
            <w:shd w:val="clear" w:color="auto" w:fill="C5E0B3"/>
            <w:vAlign w:val="bottom"/>
          </w:tcPr>
          <w:p w14:paraId="730EBB04" w14:textId="77777777" w:rsidR="00792E7B" w:rsidRPr="003B50B9" w:rsidRDefault="00792E7B" w:rsidP="00792E7B">
            <w:pPr>
              <w:pStyle w:val="TableContents"/>
              <w:rPr>
                <w:rFonts w:ascii="Arial Narrow" w:hAnsi="Arial Narrow"/>
                <w:sz w:val="22"/>
                <w:szCs w:val="22"/>
              </w:rPr>
            </w:pPr>
          </w:p>
        </w:tc>
        <w:tc>
          <w:tcPr>
            <w:tcW w:w="7920" w:type="dxa"/>
            <w:shd w:val="clear" w:color="auto" w:fill="C5E0B3"/>
          </w:tcPr>
          <w:p w14:paraId="1729709B" w14:textId="77777777" w:rsidR="00792E7B" w:rsidRPr="003319E2" w:rsidRDefault="00792E7B" w:rsidP="00792E7B">
            <w:pPr>
              <w:pStyle w:val="TableContents"/>
              <w:rPr>
                <w:rFonts w:ascii="Arial Narrow" w:hAnsi="Arial Narrow"/>
                <w:sz w:val="20"/>
                <w:szCs w:val="20"/>
              </w:rPr>
            </w:pPr>
          </w:p>
        </w:tc>
      </w:tr>
      <w:tr w:rsidR="00792E7B" w:rsidRPr="00EC7C65" w14:paraId="48F974E2" w14:textId="77777777" w:rsidTr="002229E9">
        <w:trPr>
          <w:trHeight w:val="253"/>
        </w:trPr>
        <w:tc>
          <w:tcPr>
            <w:tcW w:w="2035" w:type="dxa"/>
            <w:shd w:val="clear" w:color="auto" w:fill="FFFF99"/>
          </w:tcPr>
          <w:p w14:paraId="2667D99F" w14:textId="77777777" w:rsidR="00792E7B" w:rsidRDefault="00792E7B" w:rsidP="00792E7B">
            <w:pPr>
              <w:pStyle w:val="TableContents"/>
              <w:rPr>
                <w:rFonts w:ascii="Arial Narrow" w:hAnsi="Arial Narrow"/>
                <w:sz w:val="22"/>
                <w:szCs w:val="22"/>
              </w:rPr>
            </w:pPr>
            <w:r w:rsidRPr="00EC7C65">
              <w:rPr>
                <w:rFonts w:ascii="Arial Narrow" w:hAnsi="Arial Narrow"/>
                <w:sz w:val="22"/>
                <w:szCs w:val="22"/>
              </w:rPr>
              <w:t>Giving Information</w:t>
            </w:r>
          </w:p>
          <w:p w14:paraId="79146992" w14:textId="77777777" w:rsidR="00792E7B" w:rsidRPr="00EC7C65" w:rsidRDefault="00792E7B" w:rsidP="00792E7B">
            <w:pPr>
              <w:pStyle w:val="TableContents"/>
              <w:rPr>
                <w:rFonts w:ascii="Arial Narrow" w:hAnsi="Arial Narrow"/>
              </w:rPr>
            </w:pPr>
          </w:p>
        </w:tc>
        <w:tc>
          <w:tcPr>
            <w:tcW w:w="1385" w:type="dxa"/>
            <w:shd w:val="clear" w:color="auto" w:fill="FFFF99"/>
            <w:vAlign w:val="bottom"/>
          </w:tcPr>
          <w:p w14:paraId="1F230AD0" w14:textId="77777777" w:rsidR="00792E7B" w:rsidRPr="003B50B9" w:rsidRDefault="00792E7B" w:rsidP="00792E7B">
            <w:pPr>
              <w:pStyle w:val="TableContents"/>
              <w:rPr>
                <w:rFonts w:ascii="Arial Narrow" w:hAnsi="Arial Narrow"/>
                <w:sz w:val="22"/>
                <w:szCs w:val="22"/>
              </w:rPr>
            </w:pPr>
          </w:p>
        </w:tc>
        <w:tc>
          <w:tcPr>
            <w:tcW w:w="7920" w:type="dxa"/>
            <w:shd w:val="clear" w:color="auto" w:fill="FFFF99"/>
          </w:tcPr>
          <w:p w14:paraId="1E62A24F" w14:textId="77777777" w:rsidR="00792E7B" w:rsidRPr="003319E2" w:rsidRDefault="00792E7B" w:rsidP="00792E7B">
            <w:pPr>
              <w:pStyle w:val="TableContents"/>
              <w:rPr>
                <w:rFonts w:ascii="Arial Narrow" w:hAnsi="Arial Narrow"/>
                <w:sz w:val="20"/>
                <w:szCs w:val="20"/>
              </w:rPr>
            </w:pPr>
          </w:p>
        </w:tc>
      </w:tr>
      <w:tr w:rsidR="00792E7B" w:rsidRPr="00EC7C65" w14:paraId="267BE6AC" w14:textId="77777777" w:rsidTr="002229E9">
        <w:trPr>
          <w:trHeight w:val="253"/>
        </w:trPr>
        <w:tc>
          <w:tcPr>
            <w:tcW w:w="2035" w:type="dxa"/>
            <w:shd w:val="clear" w:color="auto" w:fill="FF9999"/>
          </w:tcPr>
          <w:p w14:paraId="2505E72F" w14:textId="77777777" w:rsidR="00792E7B" w:rsidRDefault="00792E7B" w:rsidP="00792E7B">
            <w:pPr>
              <w:pStyle w:val="TableContents"/>
              <w:rPr>
                <w:rFonts w:ascii="Arial Narrow" w:hAnsi="Arial Narrow"/>
                <w:sz w:val="22"/>
                <w:szCs w:val="22"/>
              </w:rPr>
            </w:pPr>
            <w:r>
              <w:rPr>
                <w:rFonts w:ascii="Arial Narrow" w:hAnsi="Arial Narrow"/>
                <w:sz w:val="22"/>
                <w:szCs w:val="22"/>
              </w:rPr>
              <w:t>Fixing Reflex</w:t>
            </w:r>
          </w:p>
          <w:p w14:paraId="6E82AAD2" w14:textId="77777777" w:rsidR="00792E7B" w:rsidRPr="003B50B9" w:rsidRDefault="00792E7B" w:rsidP="00792E7B">
            <w:pPr>
              <w:pStyle w:val="TableContents"/>
              <w:rPr>
                <w:rFonts w:ascii="Arial Narrow" w:hAnsi="Arial Narrow"/>
                <w:i/>
                <w:iCs/>
                <w:sz w:val="20"/>
                <w:szCs w:val="20"/>
              </w:rPr>
            </w:pPr>
            <w:r>
              <w:rPr>
                <w:rFonts w:ascii="Arial Narrow" w:hAnsi="Arial Narrow"/>
                <w:i/>
                <w:iCs/>
                <w:sz w:val="20"/>
                <w:szCs w:val="20"/>
              </w:rPr>
              <w:t xml:space="preserve">  Persuading, confronting</w:t>
            </w:r>
          </w:p>
        </w:tc>
        <w:tc>
          <w:tcPr>
            <w:tcW w:w="1385" w:type="dxa"/>
            <w:shd w:val="clear" w:color="auto" w:fill="FF9999"/>
            <w:vAlign w:val="bottom"/>
          </w:tcPr>
          <w:p w14:paraId="25E035B3" w14:textId="77777777" w:rsidR="00792E7B" w:rsidRPr="003B50B9" w:rsidRDefault="00792E7B" w:rsidP="00792E7B">
            <w:pPr>
              <w:pStyle w:val="TableContents"/>
              <w:rPr>
                <w:rFonts w:ascii="Arial Narrow" w:hAnsi="Arial Narrow"/>
                <w:sz w:val="22"/>
                <w:szCs w:val="22"/>
              </w:rPr>
            </w:pPr>
          </w:p>
        </w:tc>
        <w:tc>
          <w:tcPr>
            <w:tcW w:w="7920" w:type="dxa"/>
            <w:shd w:val="clear" w:color="auto" w:fill="FF9999"/>
          </w:tcPr>
          <w:p w14:paraId="2578CDCD" w14:textId="77777777" w:rsidR="00792E7B" w:rsidRPr="003319E2" w:rsidRDefault="00792E7B" w:rsidP="00792E7B">
            <w:pPr>
              <w:pStyle w:val="TableContents"/>
              <w:rPr>
                <w:rFonts w:ascii="Arial Narrow" w:hAnsi="Arial Narrow"/>
                <w:sz w:val="20"/>
                <w:szCs w:val="20"/>
              </w:rPr>
            </w:pPr>
          </w:p>
        </w:tc>
      </w:tr>
      <w:tr w:rsidR="00792E7B" w:rsidRPr="00EC7C65" w14:paraId="459AC103" w14:textId="77777777" w:rsidTr="002229E9">
        <w:trPr>
          <w:trHeight w:val="466"/>
        </w:trPr>
        <w:tc>
          <w:tcPr>
            <w:tcW w:w="11340" w:type="dxa"/>
            <w:gridSpan w:val="3"/>
            <w:shd w:val="clear" w:color="auto" w:fill="auto"/>
          </w:tcPr>
          <w:p w14:paraId="7A4D2CF9" w14:textId="77777777" w:rsidR="00792E7B" w:rsidRDefault="00792E7B" w:rsidP="00792E7B">
            <w:pPr>
              <w:pStyle w:val="TableContents"/>
              <w:rPr>
                <w:rFonts w:ascii="Arial Narrow" w:hAnsi="Arial Narrow"/>
                <w:i/>
                <w:iCs/>
                <w:sz w:val="22"/>
                <w:szCs w:val="22"/>
              </w:rPr>
            </w:pPr>
            <w:r>
              <w:rPr>
                <w:rFonts w:ascii="Arial Narrow" w:hAnsi="Arial Narrow"/>
                <w:b/>
                <w:bCs/>
                <w:sz w:val="22"/>
                <w:szCs w:val="22"/>
              </w:rPr>
              <w:t>Giving Feedback:</w:t>
            </w:r>
            <w:r w:rsidRPr="003B50B9">
              <w:rPr>
                <w:rFonts w:ascii="Arial Narrow" w:hAnsi="Arial Narrow"/>
                <w:sz w:val="22"/>
                <w:szCs w:val="22"/>
              </w:rPr>
              <w:t xml:space="preserve"> </w:t>
            </w:r>
            <w:r w:rsidRPr="00357EF2">
              <w:rPr>
                <w:rFonts w:ascii="Arial Narrow" w:hAnsi="Arial Narrow"/>
                <w:i/>
                <w:iCs/>
                <w:sz w:val="22"/>
                <w:szCs w:val="22"/>
              </w:rPr>
              <w:t>“What do you feel like you did well in this conversation?” (Refle</w:t>
            </w:r>
            <w:r>
              <w:rPr>
                <w:rFonts w:ascii="Arial Narrow" w:hAnsi="Arial Narrow"/>
                <w:i/>
                <w:iCs/>
                <w:sz w:val="22"/>
                <w:szCs w:val="22"/>
              </w:rPr>
              <w:t>c</w:t>
            </w:r>
            <w:r w:rsidRPr="00357EF2">
              <w:rPr>
                <w:rFonts w:ascii="Arial Narrow" w:hAnsi="Arial Narrow"/>
                <w:i/>
                <w:iCs/>
                <w:sz w:val="22"/>
                <w:szCs w:val="22"/>
              </w:rPr>
              <w:t xml:space="preserve">t </w:t>
            </w:r>
            <w:r>
              <w:rPr>
                <w:rFonts w:ascii="Arial Narrow" w:hAnsi="Arial Narrow"/>
                <w:i/>
                <w:iCs/>
                <w:sz w:val="22"/>
                <w:szCs w:val="22"/>
              </w:rPr>
              <w:t>r</w:t>
            </w:r>
            <w:r w:rsidRPr="00357EF2">
              <w:rPr>
                <w:rFonts w:ascii="Arial Narrow" w:hAnsi="Arial Narrow"/>
                <w:i/>
                <w:iCs/>
                <w:sz w:val="22"/>
                <w:szCs w:val="22"/>
              </w:rPr>
              <w:t>esponses) (Ask permission</w:t>
            </w:r>
            <w:r>
              <w:rPr>
                <w:rFonts w:ascii="Arial Narrow" w:hAnsi="Arial Narrow"/>
                <w:i/>
                <w:iCs/>
                <w:sz w:val="22"/>
                <w:szCs w:val="22"/>
              </w:rPr>
              <w:t xml:space="preserve"> to add your own thoughts)</w:t>
            </w:r>
          </w:p>
          <w:p w14:paraId="7DC33A26" w14:textId="77777777" w:rsidR="00792E7B" w:rsidRPr="00345CAF" w:rsidRDefault="00792E7B" w:rsidP="00792E7B">
            <w:pPr>
              <w:pStyle w:val="TableContents"/>
              <w:rPr>
                <w:rFonts w:ascii="Arial Narrow" w:hAnsi="Arial Narrow"/>
                <w:b/>
                <w:bCs/>
                <w:i/>
                <w:iCs/>
                <w:sz w:val="22"/>
                <w:szCs w:val="22"/>
              </w:rPr>
            </w:pPr>
            <w:r>
              <w:rPr>
                <w:rFonts w:ascii="Arial Narrow" w:hAnsi="Arial Narrow"/>
                <w:i/>
                <w:iCs/>
                <w:sz w:val="22"/>
                <w:szCs w:val="22"/>
              </w:rPr>
              <w:t xml:space="preserve">“What would you like to do differently next time?” </w:t>
            </w:r>
            <w:r w:rsidRPr="00357EF2">
              <w:rPr>
                <w:rFonts w:ascii="Arial Narrow" w:hAnsi="Arial Narrow"/>
                <w:i/>
                <w:iCs/>
                <w:sz w:val="22"/>
                <w:szCs w:val="22"/>
              </w:rPr>
              <w:t>(Refle</w:t>
            </w:r>
            <w:r>
              <w:rPr>
                <w:rFonts w:ascii="Arial Narrow" w:hAnsi="Arial Narrow"/>
                <w:i/>
                <w:iCs/>
                <w:sz w:val="22"/>
                <w:szCs w:val="22"/>
              </w:rPr>
              <w:t>c</w:t>
            </w:r>
            <w:r w:rsidRPr="00357EF2">
              <w:rPr>
                <w:rFonts w:ascii="Arial Narrow" w:hAnsi="Arial Narrow"/>
                <w:i/>
                <w:iCs/>
                <w:sz w:val="22"/>
                <w:szCs w:val="22"/>
              </w:rPr>
              <w:t xml:space="preserve">t </w:t>
            </w:r>
            <w:r>
              <w:rPr>
                <w:rFonts w:ascii="Arial Narrow" w:hAnsi="Arial Narrow"/>
                <w:i/>
                <w:iCs/>
                <w:sz w:val="22"/>
                <w:szCs w:val="22"/>
              </w:rPr>
              <w:t>r</w:t>
            </w:r>
            <w:r w:rsidRPr="00357EF2">
              <w:rPr>
                <w:rFonts w:ascii="Arial Narrow" w:hAnsi="Arial Narrow"/>
                <w:i/>
                <w:iCs/>
                <w:sz w:val="22"/>
                <w:szCs w:val="22"/>
              </w:rPr>
              <w:t>esponses) (Ask permission</w:t>
            </w:r>
            <w:r>
              <w:rPr>
                <w:rFonts w:ascii="Arial Narrow" w:hAnsi="Arial Narrow"/>
                <w:i/>
                <w:iCs/>
                <w:sz w:val="22"/>
                <w:szCs w:val="22"/>
              </w:rPr>
              <w:t xml:space="preserve"> to add your own thoughts)</w:t>
            </w:r>
          </w:p>
        </w:tc>
      </w:tr>
      <w:bookmarkEnd w:id="0"/>
    </w:tbl>
    <w:p w14:paraId="2BE886E4" w14:textId="77777777" w:rsidR="00792E7B" w:rsidRDefault="00792E7B" w:rsidP="00391C40">
      <w:pPr>
        <w:spacing w:after="0" w:line="240" w:lineRule="auto"/>
      </w:pPr>
    </w:p>
    <w:p w14:paraId="5FFEE8C9" w14:textId="0B27C2BA" w:rsidR="00792E7B" w:rsidRDefault="00792E7B" w:rsidP="00391C40">
      <w:pPr>
        <w:spacing w:after="0" w:line="240" w:lineRule="auto"/>
      </w:pPr>
      <w:r>
        <w:t xml:space="preserve">Above is the OARS coding tool; to use it to code an MI conversation, listen to the conversation carefully and use the Intervention and Type/Count columns to count the behaviors of the MI user, or ‘helper’. For example, if the helper says to their partner, “So that situation made you very angry. Did you say anything to your spouse about it?”, you might consider counting that as one complex reflection and one open question, and you would then </w:t>
      </w:r>
      <w:r w:rsidR="00477584">
        <w:t>mark them in the Type/Count column using a slash mark or some other symbol of your choice.</w:t>
      </w:r>
    </w:p>
    <w:p w14:paraId="57156DCB" w14:textId="0762DC4E" w:rsidR="00477584" w:rsidRDefault="00477584" w:rsidP="00391C40">
      <w:pPr>
        <w:spacing w:after="0" w:line="240" w:lineRule="auto"/>
      </w:pPr>
      <w:r>
        <w:t>When the conversation concludes, you would then have a count of all of the behaviors you noticed, and would be able to use that data to support feedback you would offer to the helper. Please note the bottom section of the tool ,which provides a framework for giving feedback that is likely to be consistent with MI guidelines.</w:t>
      </w:r>
    </w:p>
    <w:sectPr w:rsidR="00477584" w:rsidSect="00792E7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0F3D" w14:textId="77777777" w:rsidR="00CB791F" w:rsidRDefault="00CB791F" w:rsidP="00F1228C">
      <w:pPr>
        <w:spacing w:after="0" w:line="240" w:lineRule="auto"/>
      </w:pPr>
      <w:r>
        <w:separator/>
      </w:r>
    </w:p>
  </w:endnote>
  <w:endnote w:type="continuationSeparator" w:id="0">
    <w:p w14:paraId="2175C4CF" w14:textId="77777777" w:rsidR="00CB791F" w:rsidRDefault="00CB791F" w:rsidP="00F1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8B3" w14:textId="77777777" w:rsidR="00CB791F" w:rsidRDefault="00CB7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9CE0" w14:textId="77777777" w:rsidR="00CB791F" w:rsidRPr="00B804E4" w:rsidRDefault="00CB791F" w:rsidP="00F1228C">
    <w:pPr>
      <w:spacing w:after="0" w:line="240" w:lineRule="auto"/>
      <w:jc w:val="center"/>
      <w:rPr>
        <w:i/>
        <w:color w:val="92D050"/>
        <w:sz w:val="20"/>
        <w:szCs w:val="20"/>
      </w:rPr>
    </w:pPr>
    <w:r w:rsidRPr="00B804E4">
      <w:rPr>
        <w:i/>
        <w:color w:val="92D050"/>
        <w:sz w:val="20"/>
        <w:szCs w:val="20"/>
      </w:rPr>
      <w:t>Jope Consulting Services exists to enhance the compassion and efficacy of service delivery in the helping professions by identifying and promulgating evidence-based practices which are collaborative, trauma-informed, and supportive of personal autonomy.</w:t>
    </w:r>
  </w:p>
  <w:p w14:paraId="33D80F33" w14:textId="77777777" w:rsidR="00CB791F" w:rsidRPr="00B804E4" w:rsidRDefault="00CB791F">
    <w:pPr>
      <w:pStyle w:val="Footer"/>
      <w:rPr>
        <w:color w:val="92D05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329" w14:textId="77777777" w:rsidR="00CB791F" w:rsidRDefault="00CB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82F8" w14:textId="77777777" w:rsidR="00CB791F" w:rsidRDefault="00CB791F" w:rsidP="00F1228C">
      <w:pPr>
        <w:spacing w:after="0" w:line="240" w:lineRule="auto"/>
      </w:pPr>
      <w:r>
        <w:separator/>
      </w:r>
    </w:p>
  </w:footnote>
  <w:footnote w:type="continuationSeparator" w:id="0">
    <w:p w14:paraId="0D7784EC" w14:textId="77777777" w:rsidR="00CB791F" w:rsidRDefault="00CB791F" w:rsidP="00F1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9C42" w14:textId="77777777" w:rsidR="00CB791F" w:rsidRDefault="00CB7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9A72" w14:textId="77777777" w:rsidR="00CB791F" w:rsidRDefault="00CB7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5668" w14:textId="77777777" w:rsidR="00CB791F" w:rsidRDefault="00CB7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5A"/>
    <w:multiLevelType w:val="hybridMultilevel"/>
    <w:tmpl w:val="1E18D6C0"/>
    <w:lvl w:ilvl="0" w:tplc="8C5647FA">
      <w:start w:val="1"/>
      <w:numFmt w:val="decimal"/>
      <w:pStyle w:val="NumberedList"/>
      <w:lvlText w:val="%1."/>
      <w:lvlJc w:val="left"/>
      <w:pPr>
        <w:ind w:left="720" w:hanging="360"/>
      </w:pPr>
      <w:rPr>
        <w:rFonts w:asciiTheme="minorHAnsi" w:hAnsi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0F15"/>
    <w:multiLevelType w:val="hybridMultilevel"/>
    <w:tmpl w:val="91725756"/>
    <w:lvl w:ilvl="0" w:tplc="B8761B44">
      <w:start w:val="1"/>
      <w:numFmt w:val="decimal"/>
      <w:lvlText w:val="%1."/>
      <w:lvlJc w:val="left"/>
      <w:pPr>
        <w:ind w:left="720" w:hanging="360"/>
      </w:pPr>
      <w:rPr>
        <w:rFonts w:asciiTheme="minorHAnsi" w:hAnsi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B64CC"/>
    <w:multiLevelType w:val="hybridMultilevel"/>
    <w:tmpl w:val="6D12BC98"/>
    <w:lvl w:ilvl="0" w:tplc="E1309616">
      <w:start w:val="1"/>
      <w:numFmt w:val="upperLetter"/>
      <w:pStyle w:val="NumberedList-SecondLevel"/>
      <w:lvlText w:val="%1."/>
      <w:lvlJc w:val="left"/>
      <w:pPr>
        <w:ind w:left="810" w:hanging="360"/>
      </w:pPr>
      <w:rPr>
        <w:rFonts w:asciiTheme="minorHAnsi" w:hAnsiTheme="minorHAnsi"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21571"/>
    <w:multiLevelType w:val="hybridMultilevel"/>
    <w:tmpl w:val="8460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8192D"/>
    <w:multiLevelType w:val="hybridMultilevel"/>
    <w:tmpl w:val="AEDE2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61C2E"/>
    <w:multiLevelType w:val="hybridMultilevel"/>
    <w:tmpl w:val="A7866D3A"/>
    <w:lvl w:ilvl="0" w:tplc="C79C2C04">
      <w:start w:val="1"/>
      <w:numFmt w:val="upperLetter"/>
      <w:lvlText w:val="%1."/>
      <w:lvlJc w:val="left"/>
      <w:pPr>
        <w:ind w:left="810" w:hanging="360"/>
      </w:pPr>
      <w:rPr>
        <w:rFonts w:asciiTheme="minorHAnsi" w:hAnsi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153053">
    <w:abstractNumId w:val="0"/>
  </w:num>
  <w:num w:numId="2" w16cid:durableId="666783219">
    <w:abstractNumId w:val="2"/>
  </w:num>
  <w:num w:numId="3" w16cid:durableId="802701231">
    <w:abstractNumId w:val="5"/>
  </w:num>
  <w:num w:numId="4" w16cid:durableId="1901817492">
    <w:abstractNumId w:val="2"/>
    <w:lvlOverride w:ilvl="0">
      <w:startOverride w:val="1"/>
    </w:lvlOverride>
  </w:num>
  <w:num w:numId="5" w16cid:durableId="1083533469">
    <w:abstractNumId w:val="1"/>
  </w:num>
  <w:num w:numId="6" w16cid:durableId="734352848">
    <w:abstractNumId w:val="3"/>
  </w:num>
  <w:num w:numId="7" w16cid:durableId="1271933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228C"/>
    <w:rsid w:val="000001DA"/>
    <w:rsid w:val="00003FD7"/>
    <w:rsid w:val="0002312E"/>
    <w:rsid w:val="00055558"/>
    <w:rsid w:val="00061B99"/>
    <w:rsid w:val="00071C04"/>
    <w:rsid w:val="00084B95"/>
    <w:rsid w:val="000902F0"/>
    <w:rsid w:val="00096312"/>
    <w:rsid w:val="000B1B80"/>
    <w:rsid w:val="000D4FEC"/>
    <w:rsid w:val="000F50FD"/>
    <w:rsid w:val="00120338"/>
    <w:rsid w:val="001210BE"/>
    <w:rsid w:val="00130C5D"/>
    <w:rsid w:val="00133D7F"/>
    <w:rsid w:val="00136471"/>
    <w:rsid w:val="00165527"/>
    <w:rsid w:val="00175311"/>
    <w:rsid w:val="00182A5E"/>
    <w:rsid w:val="00193837"/>
    <w:rsid w:val="00194D11"/>
    <w:rsid w:val="001B4ACE"/>
    <w:rsid w:val="001E3F20"/>
    <w:rsid w:val="001F5C3C"/>
    <w:rsid w:val="001F75B6"/>
    <w:rsid w:val="002242D1"/>
    <w:rsid w:val="00232BC4"/>
    <w:rsid w:val="002404D3"/>
    <w:rsid w:val="002460B8"/>
    <w:rsid w:val="00251B1D"/>
    <w:rsid w:val="002527A0"/>
    <w:rsid w:val="00257B02"/>
    <w:rsid w:val="00266AF3"/>
    <w:rsid w:val="00267E6E"/>
    <w:rsid w:val="00272097"/>
    <w:rsid w:val="0027475C"/>
    <w:rsid w:val="002864CE"/>
    <w:rsid w:val="002870F9"/>
    <w:rsid w:val="002A34FD"/>
    <w:rsid w:val="002A3DF7"/>
    <w:rsid w:val="002B57DD"/>
    <w:rsid w:val="002D4C23"/>
    <w:rsid w:val="002E477B"/>
    <w:rsid w:val="002F1F24"/>
    <w:rsid w:val="002F21C6"/>
    <w:rsid w:val="003124D5"/>
    <w:rsid w:val="003145BC"/>
    <w:rsid w:val="00316363"/>
    <w:rsid w:val="00325758"/>
    <w:rsid w:val="00327F25"/>
    <w:rsid w:val="00335911"/>
    <w:rsid w:val="00346879"/>
    <w:rsid w:val="00346FE1"/>
    <w:rsid w:val="00361D93"/>
    <w:rsid w:val="0037286D"/>
    <w:rsid w:val="00374EED"/>
    <w:rsid w:val="003815F1"/>
    <w:rsid w:val="00391C40"/>
    <w:rsid w:val="003A1A02"/>
    <w:rsid w:val="003D26AD"/>
    <w:rsid w:val="003D7C5F"/>
    <w:rsid w:val="003E468E"/>
    <w:rsid w:val="003F0570"/>
    <w:rsid w:val="00401C96"/>
    <w:rsid w:val="0040429B"/>
    <w:rsid w:val="00413B35"/>
    <w:rsid w:val="00416020"/>
    <w:rsid w:val="00426439"/>
    <w:rsid w:val="004369A6"/>
    <w:rsid w:val="0044703B"/>
    <w:rsid w:val="0045059B"/>
    <w:rsid w:val="00450844"/>
    <w:rsid w:val="00472DA1"/>
    <w:rsid w:val="00476774"/>
    <w:rsid w:val="00477584"/>
    <w:rsid w:val="004805B6"/>
    <w:rsid w:val="00491C66"/>
    <w:rsid w:val="00496D6B"/>
    <w:rsid w:val="004D3CE2"/>
    <w:rsid w:val="004E6E16"/>
    <w:rsid w:val="004F0005"/>
    <w:rsid w:val="00500B40"/>
    <w:rsid w:val="00501264"/>
    <w:rsid w:val="005018F3"/>
    <w:rsid w:val="0050483E"/>
    <w:rsid w:val="00504B06"/>
    <w:rsid w:val="00531315"/>
    <w:rsid w:val="005338E7"/>
    <w:rsid w:val="005419B0"/>
    <w:rsid w:val="00542881"/>
    <w:rsid w:val="005513BF"/>
    <w:rsid w:val="00551512"/>
    <w:rsid w:val="0056086D"/>
    <w:rsid w:val="00567398"/>
    <w:rsid w:val="00567F96"/>
    <w:rsid w:val="00584269"/>
    <w:rsid w:val="00590832"/>
    <w:rsid w:val="00590C15"/>
    <w:rsid w:val="00597064"/>
    <w:rsid w:val="005A1D28"/>
    <w:rsid w:val="005A2ABD"/>
    <w:rsid w:val="005B6BE3"/>
    <w:rsid w:val="005C0DFC"/>
    <w:rsid w:val="005E7CDB"/>
    <w:rsid w:val="0060144C"/>
    <w:rsid w:val="00605072"/>
    <w:rsid w:val="00617478"/>
    <w:rsid w:val="0063598D"/>
    <w:rsid w:val="00640E30"/>
    <w:rsid w:val="006422A0"/>
    <w:rsid w:val="00642AB8"/>
    <w:rsid w:val="00654559"/>
    <w:rsid w:val="00655404"/>
    <w:rsid w:val="006674FF"/>
    <w:rsid w:val="0067051D"/>
    <w:rsid w:val="006727CA"/>
    <w:rsid w:val="0067352A"/>
    <w:rsid w:val="00673EBD"/>
    <w:rsid w:val="00680B38"/>
    <w:rsid w:val="0068466E"/>
    <w:rsid w:val="0068713E"/>
    <w:rsid w:val="00693B5B"/>
    <w:rsid w:val="006B70AD"/>
    <w:rsid w:val="006C7767"/>
    <w:rsid w:val="006D03D6"/>
    <w:rsid w:val="006F3677"/>
    <w:rsid w:val="006F5B84"/>
    <w:rsid w:val="006F6CF4"/>
    <w:rsid w:val="00703171"/>
    <w:rsid w:val="007148E4"/>
    <w:rsid w:val="00741B74"/>
    <w:rsid w:val="00750470"/>
    <w:rsid w:val="00760428"/>
    <w:rsid w:val="00763B9A"/>
    <w:rsid w:val="00764F59"/>
    <w:rsid w:val="00782508"/>
    <w:rsid w:val="00792E7B"/>
    <w:rsid w:val="007938E9"/>
    <w:rsid w:val="007A1034"/>
    <w:rsid w:val="007B5E22"/>
    <w:rsid w:val="007C35FC"/>
    <w:rsid w:val="007D4710"/>
    <w:rsid w:val="007E3739"/>
    <w:rsid w:val="007F6EB8"/>
    <w:rsid w:val="00803810"/>
    <w:rsid w:val="008157DF"/>
    <w:rsid w:val="0081769F"/>
    <w:rsid w:val="008222E9"/>
    <w:rsid w:val="0083362C"/>
    <w:rsid w:val="00837A0D"/>
    <w:rsid w:val="008417D4"/>
    <w:rsid w:val="0087452D"/>
    <w:rsid w:val="00893DE1"/>
    <w:rsid w:val="00894DB1"/>
    <w:rsid w:val="008B3086"/>
    <w:rsid w:val="008B3709"/>
    <w:rsid w:val="008D51BA"/>
    <w:rsid w:val="008E37EE"/>
    <w:rsid w:val="009064EC"/>
    <w:rsid w:val="00935E2B"/>
    <w:rsid w:val="00960A2B"/>
    <w:rsid w:val="00976F5D"/>
    <w:rsid w:val="0098003D"/>
    <w:rsid w:val="00980BC9"/>
    <w:rsid w:val="009819C0"/>
    <w:rsid w:val="00992833"/>
    <w:rsid w:val="00996798"/>
    <w:rsid w:val="009B5C3E"/>
    <w:rsid w:val="009D3C6D"/>
    <w:rsid w:val="009E150D"/>
    <w:rsid w:val="009E730D"/>
    <w:rsid w:val="009F72F8"/>
    <w:rsid w:val="00A06F3E"/>
    <w:rsid w:val="00A077E3"/>
    <w:rsid w:val="00A17903"/>
    <w:rsid w:val="00A22C3B"/>
    <w:rsid w:val="00A22E9C"/>
    <w:rsid w:val="00A52386"/>
    <w:rsid w:val="00A61083"/>
    <w:rsid w:val="00A626AB"/>
    <w:rsid w:val="00A7247A"/>
    <w:rsid w:val="00A76DC6"/>
    <w:rsid w:val="00A80CAD"/>
    <w:rsid w:val="00AA0ADD"/>
    <w:rsid w:val="00AA2259"/>
    <w:rsid w:val="00AA4016"/>
    <w:rsid w:val="00AB7801"/>
    <w:rsid w:val="00AC09A2"/>
    <w:rsid w:val="00AC1342"/>
    <w:rsid w:val="00AD43E7"/>
    <w:rsid w:val="00B012DB"/>
    <w:rsid w:val="00B134F8"/>
    <w:rsid w:val="00B13DC1"/>
    <w:rsid w:val="00B332ED"/>
    <w:rsid w:val="00B343CA"/>
    <w:rsid w:val="00B415CC"/>
    <w:rsid w:val="00B41FEC"/>
    <w:rsid w:val="00B6231E"/>
    <w:rsid w:val="00B64FF0"/>
    <w:rsid w:val="00B76909"/>
    <w:rsid w:val="00B804E4"/>
    <w:rsid w:val="00B80BEB"/>
    <w:rsid w:val="00B834DE"/>
    <w:rsid w:val="00B913AD"/>
    <w:rsid w:val="00BB480A"/>
    <w:rsid w:val="00BC4F1E"/>
    <w:rsid w:val="00BC77EC"/>
    <w:rsid w:val="00BC7D66"/>
    <w:rsid w:val="00BD5569"/>
    <w:rsid w:val="00BD6549"/>
    <w:rsid w:val="00BE0F7B"/>
    <w:rsid w:val="00BE1AC5"/>
    <w:rsid w:val="00BE7B81"/>
    <w:rsid w:val="00BE7ED1"/>
    <w:rsid w:val="00BF638B"/>
    <w:rsid w:val="00C005D3"/>
    <w:rsid w:val="00C03879"/>
    <w:rsid w:val="00C0794C"/>
    <w:rsid w:val="00C50690"/>
    <w:rsid w:val="00C50702"/>
    <w:rsid w:val="00C61B4E"/>
    <w:rsid w:val="00C80FD4"/>
    <w:rsid w:val="00C95BC0"/>
    <w:rsid w:val="00C963AC"/>
    <w:rsid w:val="00CA45B5"/>
    <w:rsid w:val="00CA6E46"/>
    <w:rsid w:val="00CB2994"/>
    <w:rsid w:val="00CB791F"/>
    <w:rsid w:val="00CC00FA"/>
    <w:rsid w:val="00CF2606"/>
    <w:rsid w:val="00CF4661"/>
    <w:rsid w:val="00D067A5"/>
    <w:rsid w:val="00D14006"/>
    <w:rsid w:val="00D23184"/>
    <w:rsid w:val="00D41CE5"/>
    <w:rsid w:val="00D439FB"/>
    <w:rsid w:val="00D55192"/>
    <w:rsid w:val="00D621B5"/>
    <w:rsid w:val="00D62F90"/>
    <w:rsid w:val="00D64F01"/>
    <w:rsid w:val="00D6533C"/>
    <w:rsid w:val="00D66698"/>
    <w:rsid w:val="00D763EB"/>
    <w:rsid w:val="00D8237B"/>
    <w:rsid w:val="00D8591F"/>
    <w:rsid w:val="00D92451"/>
    <w:rsid w:val="00D93913"/>
    <w:rsid w:val="00DA411E"/>
    <w:rsid w:val="00DB3EE8"/>
    <w:rsid w:val="00DC5709"/>
    <w:rsid w:val="00DD187B"/>
    <w:rsid w:val="00DD3260"/>
    <w:rsid w:val="00DE3117"/>
    <w:rsid w:val="00DF0422"/>
    <w:rsid w:val="00DF7287"/>
    <w:rsid w:val="00E123BB"/>
    <w:rsid w:val="00E1316D"/>
    <w:rsid w:val="00E174F3"/>
    <w:rsid w:val="00E25553"/>
    <w:rsid w:val="00E27562"/>
    <w:rsid w:val="00E360A6"/>
    <w:rsid w:val="00E56A4A"/>
    <w:rsid w:val="00E56D58"/>
    <w:rsid w:val="00E57CFA"/>
    <w:rsid w:val="00E7353C"/>
    <w:rsid w:val="00E7791F"/>
    <w:rsid w:val="00E82CA4"/>
    <w:rsid w:val="00E84543"/>
    <w:rsid w:val="00E8595B"/>
    <w:rsid w:val="00E85A37"/>
    <w:rsid w:val="00E96A86"/>
    <w:rsid w:val="00EA6721"/>
    <w:rsid w:val="00EB2854"/>
    <w:rsid w:val="00EB4FA0"/>
    <w:rsid w:val="00EB5255"/>
    <w:rsid w:val="00EE0DD4"/>
    <w:rsid w:val="00EE148E"/>
    <w:rsid w:val="00EE2560"/>
    <w:rsid w:val="00EE78CD"/>
    <w:rsid w:val="00EE7DEF"/>
    <w:rsid w:val="00F1228C"/>
    <w:rsid w:val="00F1272D"/>
    <w:rsid w:val="00F132A0"/>
    <w:rsid w:val="00F16237"/>
    <w:rsid w:val="00F213DE"/>
    <w:rsid w:val="00F30F87"/>
    <w:rsid w:val="00F356D7"/>
    <w:rsid w:val="00F35A46"/>
    <w:rsid w:val="00F378FB"/>
    <w:rsid w:val="00F43828"/>
    <w:rsid w:val="00F5550F"/>
    <w:rsid w:val="00F57790"/>
    <w:rsid w:val="00F62EF4"/>
    <w:rsid w:val="00F65B16"/>
    <w:rsid w:val="00F66272"/>
    <w:rsid w:val="00F720C7"/>
    <w:rsid w:val="00F977E0"/>
    <w:rsid w:val="00F978BB"/>
    <w:rsid w:val="00FA6C79"/>
    <w:rsid w:val="00FC7BAE"/>
    <w:rsid w:val="00FD0825"/>
    <w:rsid w:val="00FD581F"/>
    <w:rsid w:val="00FE34F8"/>
    <w:rsid w:val="00FF57B7"/>
    <w:rsid w:val="00FF591A"/>
    <w:rsid w:val="00FF728D"/>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C19C"/>
  <w15:chartTrackingRefBased/>
  <w15:docId w15:val="{D4CB51F0-2A4A-492C-9535-08EB3957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5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8C"/>
  </w:style>
  <w:style w:type="paragraph" w:styleId="Footer">
    <w:name w:val="footer"/>
    <w:basedOn w:val="Normal"/>
    <w:link w:val="FooterChar"/>
    <w:uiPriority w:val="99"/>
    <w:unhideWhenUsed/>
    <w:rsid w:val="00F12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8C"/>
  </w:style>
  <w:style w:type="paragraph" w:styleId="BodyText2">
    <w:name w:val="Body Text 2"/>
    <w:basedOn w:val="Normal"/>
    <w:link w:val="BodyText2Char"/>
    <w:rsid w:val="008417D4"/>
    <w:pPr>
      <w:tabs>
        <w:tab w:val="left" w:pos="-720"/>
        <w:tab w:val="left" w:pos="720"/>
        <w:tab w:val="left" w:pos="4320"/>
        <w:tab w:val="left" w:pos="7200"/>
        <w:tab w:val="left" w:pos="8640"/>
      </w:tabs>
      <w:spacing w:after="0" w:line="240" w:lineRule="auto"/>
    </w:pPr>
    <w:rPr>
      <w:rFonts w:ascii="Times" w:eastAsia="Times New Roman" w:hAnsi="Times" w:cs="Times New Roman"/>
      <w:szCs w:val="20"/>
    </w:rPr>
  </w:style>
  <w:style w:type="character" w:customStyle="1" w:styleId="BodyText2Char">
    <w:name w:val="Body Text 2 Char"/>
    <w:basedOn w:val="DefaultParagraphFont"/>
    <w:link w:val="BodyText2"/>
    <w:rsid w:val="008417D4"/>
    <w:rPr>
      <w:rFonts w:ascii="Times" w:eastAsia="Times New Roman" w:hAnsi="Times" w:cs="Times New Roman"/>
      <w:szCs w:val="20"/>
    </w:rPr>
  </w:style>
  <w:style w:type="character" w:customStyle="1" w:styleId="Heading2Char">
    <w:name w:val="Heading 2 Char"/>
    <w:basedOn w:val="DefaultParagraphFont"/>
    <w:link w:val="Heading2"/>
    <w:uiPriority w:val="9"/>
    <w:rsid w:val="008157DF"/>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A22E9C"/>
    <w:pPr>
      <w:spacing w:after="120"/>
    </w:pPr>
  </w:style>
  <w:style w:type="character" w:customStyle="1" w:styleId="BodyTextChar">
    <w:name w:val="Body Text Char"/>
    <w:basedOn w:val="DefaultParagraphFont"/>
    <w:link w:val="BodyText"/>
    <w:uiPriority w:val="99"/>
    <w:semiHidden/>
    <w:rsid w:val="00A22E9C"/>
  </w:style>
  <w:style w:type="paragraph" w:customStyle="1" w:styleId="Right-Aligned">
    <w:name w:val="Right-Aligned"/>
    <w:basedOn w:val="Normal"/>
    <w:qFormat/>
    <w:rsid w:val="00A22E9C"/>
    <w:pPr>
      <w:spacing w:before="60" w:after="60" w:line="288" w:lineRule="auto"/>
      <w:jc w:val="right"/>
    </w:pPr>
    <w:rPr>
      <w:rFonts w:eastAsia="Times New Roman" w:cs="Times New Roman"/>
      <w:sz w:val="18"/>
    </w:rPr>
  </w:style>
  <w:style w:type="table" w:styleId="TableGrid">
    <w:name w:val="Table Grid"/>
    <w:basedOn w:val="TableNormal"/>
    <w:uiPriority w:val="1"/>
    <w:rsid w:val="00A22E9C"/>
    <w:pPr>
      <w:spacing w:after="0" w:line="240" w:lineRule="auto"/>
      <w:ind w:left="144" w:righ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temizedCosts">
    <w:name w:val="Itemized Costs"/>
    <w:basedOn w:val="Normal"/>
    <w:qFormat/>
    <w:rsid w:val="00A22E9C"/>
    <w:pPr>
      <w:spacing w:before="60" w:after="60" w:line="288" w:lineRule="auto"/>
    </w:pPr>
    <w:rPr>
      <w:rFonts w:eastAsia="Times New Roman" w:cs="Times New Roman"/>
      <w:sz w:val="18"/>
    </w:rPr>
  </w:style>
  <w:style w:type="paragraph" w:styleId="Closing">
    <w:name w:val="Closing"/>
    <w:basedOn w:val="Normal"/>
    <w:link w:val="ClosingChar"/>
    <w:rsid w:val="00A22E9C"/>
    <w:pPr>
      <w:spacing w:before="300" w:after="480" w:line="288" w:lineRule="auto"/>
    </w:pPr>
    <w:rPr>
      <w:rFonts w:eastAsia="Times New Roman" w:cs="Times New Roman"/>
      <w:sz w:val="18"/>
      <w:szCs w:val="24"/>
    </w:rPr>
  </w:style>
  <w:style w:type="character" w:customStyle="1" w:styleId="ClosingChar">
    <w:name w:val="Closing Char"/>
    <w:basedOn w:val="DefaultParagraphFont"/>
    <w:link w:val="Closing"/>
    <w:rsid w:val="00A22E9C"/>
    <w:rPr>
      <w:rFonts w:eastAsia="Times New Roman" w:cs="Times New Roman"/>
      <w:sz w:val="18"/>
      <w:szCs w:val="24"/>
    </w:rPr>
  </w:style>
  <w:style w:type="paragraph" w:customStyle="1" w:styleId="NumberedList">
    <w:name w:val="Numbered List"/>
    <w:basedOn w:val="Normal"/>
    <w:qFormat/>
    <w:rsid w:val="00A22E9C"/>
    <w:pPr>
      <w:numPr>
        <w:numId w:val="1"/>
      </w:numPr>
      <w:spacing w:after="0" w:line="288" w:lineRule="auto"/>
    </w:pPr>
    <w:rPr>
      <w:rFonts w:eastAsia="Times New Roman" w:cs="Times New Roman"/>
      <w:sz w:val="18"/>
      <w:szCs w:val="24"/>
    </w:rPr>
  </w:style>
  <w:style w:type="paragraph" w:customStyle="1" w:styleId="NumberedList-SecondLevel">
    <w:name w:val="Numbered List - Second Level"/>
    <w:basedOn w:val="Normal"/>
    <w:qFormat/>
    <w:rsid w:val="00A22E9C"/>
    <w:pPr>
      <w:numPr>
        <w:numId w:val="2"/>
      </w:numPr>
      <w:spacing w:line="288" w:lineRule="auto"/>
      <w:contextualSpacing/>
    </w:pPr>
    <w:rPr>
      <w:rFonts w:eastAsia="Times New Roman" w:cs="Times New Roman"/>
      <w:sz w:val="18"/>
      <w:szCs w:val="24"/>
    </w:rPr>
  </w:style>
  <w:style w:type="paragraph" w:customStyle="1" w:styleId="Name">
    <w:name w:val="Name"/>
    <w:basedOn w:val="Normal"/>
    <w:qFormat/>
    <w:rsid w:val="00A22E9C"/>
    <w:pPr>
      <w:spacing w:after="0" w:line="240" w:lineRule="auto"/>
      <w:contextualSpacing/>
    </w:pPr>
    <w:rPr>
      <w:rFonts w:eastAsia="Times New Roman" w:cs="Times New Roman"/>
      <w:b/>
      <w:spacing w:val="2"/>
      <w:sz w:val="18"/>
      <w:szCs w:val="24"/>
    </w:rPr>
  </w:style>
  <w:style w:type="paragraph" w:customStyle="1" w:styleId="Address">
    <w:name w:val="Address"/>
    <w:basedOn w:val="Name"/>
    <w:qFormat/>
    <w:rsid w:val="00A22E9C"/>
    <w:pPr>
      <w:spacing w:after="200"/>
    </w:pPr>
    <w:rPr>
      <w:b w:val="0"/>
      <w:spacing w:val="0"/>
    </w:rPr>
  </w:style>
  <w:style w:type="paragraph" w:customStyle="1" w:styleId="Name-Italics">
    <w:name w:val="Name - Italics"/>
    <w:basedOn w:val="Name"/>
    <w:qFormat/>
    <w:rsid w:val="00A22E9C"/>
    <w:rPr>
      <w:b w:val="0"/>
      <w:i/>
      <w:spacing w:val="0"/>
    </w:rPr>
  </w:style>
  <w:style w:type="paragraph" w:customStyle="1" w:styleId="Introduction">
    <w:name w:val="Introduction"/>
    <w:basedOn w:val="BodyText"/>
    <w:qFormat/>
    <w:rsid w:val="00A22E9C"/>
    <w:pPr>
      <w:spacing w:before="600" w:line="288" w:lineRule="auto"/>
    </w:pPr>
    <w:rPr>
      <w:rFonts w:eastAsia="Times New Roman" w:cs="Times New Roman"/>
      <w:sz w:val="18"/>
      <w:szCs w:val="24"/>
    </w:rPr>
  </w:style>
  <w:style w:type="paragraph" w:customStyle="1" w:styleId="ProposalDate">
    <w:name w:val="Proposal Date"/>
    <w:basedOn w:val="BodyText"/>
    <w:qFormat/>
    <w:rsid w:val="00A22E9C"/>
    <w:pPr>
      <w:spacing w:before="600" w:line="288" w:lineRule="auto"/>
    </w:pPr>
    <w:rPr>
      <w:rFonts w:eastAsia="Times New Roman" w:cs="Times New Roman"/>
      <w:sz w:val="18"/>
      <w:szCs w:val="24"/>
    </w:rPr>
  </w:style>
  <w:style w:type="paragraph" w:customStyle="1" w:styleId="Enclosure">
    <w:name w:val="Enclosure"/>
    <w:basedOn w:val="Normal"/>
    <w:qFormat/>
    <w:rsid w:val="00A22E9C"/>
    <w:pPr>
      <w:spacing w:before="600" w:after="0" w:line="288" w:lineRule="auto"/>
    </w:pPr>
    <w:rPr>
      <w:rFonts w:eastAsia="Times New Roman" w:cs="Times New Roman"/>
      <w:caps/>
      <w:spacing w:val="4"/>
      <w:sz w:val="15"/>
      <w:szCs w:val="24"/>
    </w:rPr>
  </w:style>
  <w:style w:type="paragraph" w:customStyle="1" w:styleId="ProposalTitle">
    <w:name w:val="Proposal Title"/>
    <w:basedOn w:val="Normal"/>
    <w:qFormat/>
    <w:rsid w:val="00A22E9C"/>
    <w:pPr>
      <w:spacing w:before="600" w:line="288" w:lineRule="auto"/>
    </w:pPr>
    <w:rPr>
      <w:rFonts w:eastAsia="Times New Roman" w:cs="Times New Roman"/>
      <w:caps/>
      <w:spacing w:val="20"/>
      <w:sz w:val="24"/>
    </w:rPr>
  </w:style>
  <w:style w:type="paragraph" w:customStyle="1" w:styleId="ItemizedCostsBold">
    <w:name w:val="Itemized Costs Bold"/>
    <w:basedOn w:val="ItemizedCosts"/>
    <w:qFormat/>
    <w:rsid w:val="00A22E9C"/>
    <w:rPr>
      <w:b/>
    </w:rPr>
  </w:style>
  <w:style w:type="table" w:styleId="LightShading-Accent3">
    <w:name w:val="Light Shading Accent 3"/>
    <w:basedOn w:val="TableNormal"/>
    <w:uiPriority w:val="60"/>
    <w:rsid w:val="00A22E9C"/>
    <w:pPr>
      <w:spacing w:after="0" w:line="240" w:lineRule="auto"/>
      <w:ind w:left="144" w:right="288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ectionHeading">
    <w:name w:val="Section Heading"/>
    <w:basedOn w:val="Normal"/>
    <w:qFormat/>
    <w:rsid w:val="00A22E9C"/>
    <w:pPr>
      <w:spacing w:before="300" w:after="40" w:line="288" w:lineRule="auto"/>
      <w:outlineLvl w:val="0"/>
    </w:pPr>
    <w:rPr>
      <w:rFonts w:eastAsia="Times New Roman" w:cs="Times New Roman"/>
      <w:caps/>
      <w:spacing w:val="20"/>
      <w:sz w:val="18"/>
      <w:szCs w:val="24"/>
    </w:rPr>
  </w:style>
  <w:style w:type="paragraph" w:customStyle="1" w:styleId="ProposalSubheading">
    <w:name w:val="Proposal Subheading"/>
    <w:basedOn w:val="Normal"/>
    <w:qFormat/>
    <w:rsid w:val="00A22E9C"/>
    <w:pPr>
      <w:tabs>
        <w:tab w:val="left" w:pos="7200"/>
      </w:tabs>
      <w:spacing w:before="160" w:after="40" w:line="288" w:lineRule="auto"/>
    </w:pPr>
    <w:rPr>
      <w:rFonts w:eastAsia="Times New Roman" w:cs="Times New Roman"/>
      <w:caps/>
      <w:spacing w:val="20"/>
      <w:sz w:val="18"/>
    </w:rPr>
  </w:style>
  <w:style w:type="paragraph" w:customStyle="1" w:styleId="Left-AlignedBold">
    <w:name w:val="Left-Aligned Bold"/>
    <w:basedOn w:val="Right-AlignedBold"/>
    <w:qFormat/>
    <w:rsid w:val="00A22E9C"/>
    <w:pPr>
      <w:jc w:val="left"/>
    </w:pPr>
    <w:rPr>
      <w:bCs/>
    </w:rPr>
  </w:style>
  <w:style w:type="paragraph" w:customStyle="1" w:styleId="Right-AlignedBold">
    <w:name w:val="Right-Aligned Bold"/>
    <w:basedOn w:val="Normal"/>
    <w:qFormat/>
    <w:rsid w:val="00A22E9C"/>
    <w:pPr>
      <w:tabs>
        <w:tab w:val="right" w:pos="7200"/>
      </w:tabs>
      <w:spacing w:before="60" w:after="60" w:line="288" w:lineRule="auto"/>
      <w:jc w:val="right"/>
    </w:pPr>
    <w:rPr>
      <w:rFonts w:eastAsia="Times New Roman" w:cs="Times New Roman"/>
      <w:b/>
      <w:sz w:val="18"/>
    </w:rPr>
  </w:style>
  <w:style w:type="character" w:styleId="Hyperlink">
    <w:name w:val="Hyperlink"/>
    <w:basedOn w:val="DefaultParagraphFont"/>
    <w:uiPriority w:val="99"/>
    <w:unhideWhenUsed/>
    <w:rsid w:val="00A22E9C"/>
    <w:rPr>
      <w:color w:val="0000FF" w:themeColor="hyperlink"/>
      <w:u w:val="single"/>
    </w:rPr>
  </w:style>
  <w:style w:type="paragraph" w:styleId="ListParagraph">
    <w:name w:val="List Paragraph"/>
    <w:basedOn w:val="Normal"/>
    <w:uiPriority w:val="34"/>
    <w:qFormat/>
    <w:rsid w:val="00763B9A"/>
    <w:pPr>
      <w:ind w:left="720"/>
      <w:contextualSpacing/>
    </w:pPr>
  </w:style>
  <w:style w:type="character" w:styleId="UnresolvedMention">
    <w:name w:val="Unresolved Mention"/>
    <w:basedOn w:val="DefaultParagraphFont"/>
    <w:uiPriority w:val="99"/>
    <w:semiHidden/>
    <w:unhideWhenUsed/>
    <w:rsid w:val="00BE7ED1"/>
    <w:rPr>
      <w:color w:val="605E5C"/>
      <w:shd w:val="clear" w:color="auto" w:fill="E1DFDD"/>
    </w:rPr>
  </w:style>
  <w:style w:type="paragraph" w:customStyle="1" w:styleId="TableContents">
    <w:name w:val="Table Contents"/>
    <w:basedOn w:val="Normal"/>
    <w:rsid w:val="00792E7B"/>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peconsultingservice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lford.com/browse/psychology-psychiatry-social-work/motivational-approach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opeconsultingservices.com/coach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tivationalinterviewing.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Jope</dc:creator>
  <cp:keywords/>
  <dc:description/>
  <cp:lastModifiedBy>Bob Jope</cp:lastModifiedBy>
  <cp:revision>4</cp:revision>
  <dcterms:created xsi:type="dcterms:W3CDTF">2023-08-20T20:16:00Z</dcterms:created>
  <dcterms:modified xsi:type="dcterms:W3CDTF">2023-08-21T18:20:00Z</dcterms:modified>
</cp:coreProperties>
</file>