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bookmarkStart w:id="0" w:name="_GoBack"/>
      <w:bookmarkEnd w:id="0"/>
      <w:r w:rsidRPr="00E460DD">
        <w:rPr>
          <w:rFonts w:ascii="Calibri" w:eastAsia="Times New Roman" w:hAnsi="Calibri" w:cs="Times New Roman"/>
          <w:b/>
          <w:bCs/>
          <w:color w:val="000000"/>
          <w:sz w:val="24"/>
          <w:szCs w:val="24"/>
          <w:lang w:val="en-CA" w:eastAsia="fr-CA"/>
        </w:rPr>
        <w:t>MINT Incorporated Board of Directors</w:t>
      </w:r>
    </w:p>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b/>
          <w:bCs/>
          <w:color w:val="000000"/>
          <w:sz w:val="24"/>
          <w:szCs w:val="24"/>
          <w:lang w:val="en-CA" w:eastAsia="fr-CA"/>
        </w:rPr>
        <w:t>Candidate Questionnaire</w:t>
      </w:r>
    </w:p>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b/>
          <w:bCs/>
          <w:color w:val="000000"/>
          <w:sz w:val="24"/>
          <w:szCs w:val="24"/>
          <w:lang w:val="en-CA" w:eastAsia="fr-CA"/>
        </w:rPr>
        <w:t> </w:t>
      </w:r>
    </w:p>
    <w:p w:rsidR="00E460DD" w:rsidRPr="00E460DD" w:rsidRDefault="00E460DD" w:rsidP="00E460DD">
      <w:pPr>
        <w:spacing w:after="0" w:line="240" w:lineRule="auto"/>
        <w:rPr>
          <w:rFonts w:ascii="Times New Roman" w:eastAsia="Times New Roman" w:hAnsi="Times New Roman" w:cs="Times New Roman"/>
          <w:sz w:val="24"/>
          <w:szCs w:val="24"/>
          <w:lang w:val="en-CA" w:eastAsia="fr-CA"/>
        </w:rPr>
      </w:pPr>
    </w:p>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The mission of the Board of Directors is to oversee and guide the development of MINT Incorporated and establish mechanisms for long-term growth that recognize the realities of being a multinational, multilingual and multi-professional group. </w:t>
      </w:r>
    </w:p>
    <w:p w:rsidR="00E460DD" w:rsidRPr="00E460DD" w:rsidRDefault="00E460DD" w:rsidP="00E460DD">
      <w:pPr>
        <w:spacing w:after="0" w:line="240" w:lineRule="auto"/>
        <w:rPr>
          <w:rFonts w:ascii="Times New Roman" w:eastAsia="Times New Roman" w:hAnsi="Times New Roman" w:cs="Times New Roman"/>
          <w:sz w:val="24"/>
          <w:szCs w:val="24"/>
          <w:lang w:val="en-CA" w:eastAsia="fr-CA"/>
        </w:rPr>
      </w:pPr>
    </w:p>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Board members are required to actively participate in ongoing Board listserv discussions and join biweekly, 2-hour Board conference calls. They are also expected to attend two in-person meetings annually, a 1-day meeting immediately prior to the Forum and a 3-day retreat held midyear at a place and time agreed to by all Board members.  In 2018 during the midyear retreat newly elected members of the Board are expected to be present (date to be decided).</w:t>
      </w:r>
    </w:p>
    <w:p w:rsidR="00E460DD" w:rsidRPr="00E460DD" w:rsidRDefault="00E460DD" w:rsidP="00E460DD">
      <w:pPr>
        <w:spacing w:after="0" w:line="240" w:lineRule="auto"/>
        <w:rPr>
          <w:rFonts w:ascii="Times New Roman" w:eastAsia="Times New Roman" w:hAnsi="Times New Roman" w:cs="Times New Roman"/>
          <w:sz w:val="24"/>
          <w:szCs w:val="24"/>
          <w:lang w:val="en-CA" w:eastAsia="fr-CA"/>
        </w:rPr>
      </w:pPr>
    </w:p>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Members are expected to devote a substantial portion of time to MINT projects and working groups, and to lead efforts in important areas of MINT development. Members—committed to MINT values of quality, generosity, openness and respect—need to be able to differentiate between personal preferences and a viewpoint that considers the interests and concerns of MINT at large.  </w:t>
      </w:r>
    </w:p>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w:t>
      </w:r>
    </w:p>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In order to ensure that MINT members have sufficient knowledge to cast their votes in an informed manner, each candidate for Board membership must complete a Candidate Questionnaire. If you wish, in addition to responding to the specified questions, you may also add any other information that you believe is relevant in supporting your candidacy. Please remember that MINT members whose first language is not English will read what you are writing. Completed questionnaires will be posted to the website for all members to review prior to the election. </w:t>
      </w:r>
    </w:p>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w:t>
      </w:r>
    </w:p>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Thank you!</w:t>
      </w:r>
    </w:p>
    <w:p w:rsidR="00E460DD" w:rsidRPr="00E460DD" w:rsidRDefault="00E460DD" w:rsidP="00E460DD">
      <w:pPr>
        <w:spacing w:after="0" w:line="240" w:lineRule="auto"/>
        <w:rPr>
          <w:rFonts w:ascii="Times New Roman" w:eastAsia="Times New Roman" w:hAnsi="Times New Roman" w:cs="Times New Roman"/>
          <w:sz w:val="24"/>
          <w:szCs w:val="24"/>
          <w:lang w:val="en-CA" w:eastAsia="fr-CA"/>
        </w:rPr>
      </w:pPr>
    </w:p>
    <w:p w:rsidR="00E460DD" w:rsidRPr="00E460DD" w:rsidRDefault="00E460DD" w:rsidP="00E460DD">
      <w:pPr>
        <w:spacing w:after="0" w:line="240" w:lineRule="auto"/>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MINT Nominating Committee 2018</w:t>
      </w:r>
      <w:r w:rsidRPr="00E460DD">
        <w:rPr>
          <w:rFonts w:ascii="Calibri" w:eastAsia="Times New Roman" w:hAnsi="Calibri" w:cs="Times New Roman"/>
          <w:color w:val="000000"/>
          <w:lang w:val="en-CA" w:eastAsia="fr-CA"/>
        </w:rPr>
        <w:br/>
        <w:t xml:space="preserve">Margo Bristow (Chair), Cristiana </w:t>
      </w:r>
      <w:proofErr w:type="spellStart"/>
      <w:r w:rsidRPr="00E460DD">
        <w:rPr>
          <w:rFonts w:ascii="Calibri" w:eastAsia="Times New Roman" w:hAnsi="Calibri" w:cs="Times New Roman"/>
          <w:color w:val="000000"/>
          <w:lang w:val="en-CA" w:eastAsia="fr-CA"/>
        </w:rPr>
        <w:t>Fortini</w:t>
      </w:r>
      <w:proofErr w:type="spellEnd"/>
      <w:r w:rsidRPr="00E460DD">
        <w:rPr>
          <w:rFonts w:ascii="Calibri" w:eastAsia="Times New Roman" w:hAnsi="Calibri" w:cs="Times New Roman"/>
          <w:color w:val="000000"/>
          <w:lang w:val="en-CA" w:eastAsia="fr-CA"/>
        </w:rPr>
        <w:t xml:space="preserve">, Jeff Breckon, Joel Porter, Erik </w:t>
      </w:r>
      <w:proofErr w:type="spellStart"/>
      <w:r w:rsidRPr="00E460DD">
        <w:rPr>
          <w:rFonts w:ascii="Calibri" w:eastAsia="Times New Roman" w:hAnsi="Calibri" w:cs="Times New Roman"/>
          <w:color w:val="000000"/>
          <w:lang w:val="en-CA" w:eastAsia="fr-CA"/>
        </w:rPr>
        <w:t>Knifström</w:t>
      </w:r>
      <w:proofErr w:type="spellEnd"/>
      <w:r w:rsidRPr="00E460DD">
        <w:rPr>
          <w:rFonts w:ascii="Calibri" w:eastAsia="Times New Roman" w:hAnsi="Calibri" w:cs="Times New Roman"/>
          <w:color w:val="000000"/>
          <w:lang w:val="en-CA" w:eastAsia="fr-CA"/>
        </w:rPr>
        <w:t>,</w:t>
      </w:r>
    </w:p>
    <w:p w:rsidR="00E460DD" w:rsidRPr="00E460DD" w:rsidRDefault="00E460DD" w:rsidP="00E460DD">
      <w:pPr>
        <w:spacing w:after="0" w:line="240" w:lineRule="auto"/>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Kate Watson, MINT </w:t>
      </w:r>
      <w:proofErr w:type="spellStart"/>
      <w:r w:rsidRPr="00E460DD">
        <w:rPr>
          <w:rFonts w:ascii="Calibri" w:eastAsia="Times New Roman" w:hAnsi="Calibri" w:cs="Times New Roman"/>
          <w:color w:val="000000"/>
          <w:lang w:eastAsia="fr-CA"/>
        </w:rPr>
        <w:t>Board</w:t>
      </w:r>
      <w:proofErr w:type="spellEnd"/>
      <w:r w:rsidRPr="00E460DD">
        <w:rPr>
          <w:rFonts w:ascii="Calibri" w:eastAsia="Times New Roman" w:hAnsi="Calibri" w:cs="Times New Roman"/>
          <w:color w:val="000000"/>
          <w:lang w:eastAsia="fr-CA"/>
        </w:rPr>
        <w:t xml:space="preserve"> liaison</w:t>
      </w:r>
    </w:p>
    <w:p w:rsidR="00E460DD" w:rsidRPr="00E460DD" w:rsidRDefault="00E460DD" w:rsidP="00E460DD">
      <w:pPr>
        <w:spacing w:after="0" w:line="240" w:lineRule="auto"/>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w:t>
      </w:r>
    </w:p>
    <w:p w:rsidR="00E460DD" w:rsidRPr="00E460DD" w:rsidRDefault="00E460DD" w:rsidP="00E460DD">
      <w:pPr>
        <w:spacing w:after="0" w:line="240" w:lineRule="auto"/>
        <w:rPr>
          <w:rFonts w:ascii="Times New Roman" w:eastAsia="Times New Roman" w:hAnsi="Times New Roman" w:cs="Times New Roman"/>
          <w:sz w:val="24"/>
          <w:szCs w:val="24"/>
          <w:lang w:eastAsia="fr-CA"/>
        </w:rPr>
      </w:pPr>
    </w:p>
    <w:p w:rsidR="00E460DD" w:rsidRPr="00E460DD" w:rsidRDefault="00E460DD" w:rsidP="00E460DD">
      <w:pPr>
        <w:numPr>
          <w:ilvl w:val="0"/>
          <w:numId w:val="1"/>
        </w:numPr>
        <w:spacing w:after="120" w:line="240" w:lineRule="auto"/>
        <w:ind w:left="717"/>
        <w:jc w:val="both"/>
        <w:textAlignment w:val="baseline"/>
        <w:rPr>
          <w:rFonts w:ascii="Calibri" w:eastAsia="Times New Roman" w:hAnsi="Calibri" w:cs="Times New Roman"/>
          <w:color w:val="000000"/>
          <w:lang w:val="en-CA" w:eastAsia="fr-CA"/>
        </w:rPr>
      </w:pPr>
      <w:r w:rsidRPr="00E460DD">
        <w:rPr>
          <w:rFonts w:ascii="Calibri" w:eastAsia="Times New Roman" w:hAnsi="Calibri" w:cs="Times New Roman"/>
          <w:color w:val="000000"/>
          <w:lang w:val="en-CA" w:eastAsia="fr-CA"/>
        </w:rPr>
        <w:t xml:space="preserve">Please describe your experience in MI in any or all of the following roles: practitioner, trainer, supervisor, researcher, and/or administrator. </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p>
    <w:tbl>
      <w:tblPr>
        <w:tblW w:w="0" w:type="auto"/>
        <w:tblInd w:w="-431" w:type="dxa"/>
        <w:tblCellMar>
          <w:top w:w="15" w:type="dxa"/>
          <w:left w:w="15" w:type="dxa"/>
          <w:bottom w:w="15" w:type="dxa"/>
          <w:right w:w="15" w:type="dxa"/>
        </w:tblCellMar>
        <w:tblLook w:val="04A0" w:firstRow="1" w:lastRow="0" w:firstColumn="1" w:lastColumn="0" w:noHBand="0" w:noVBand="1"/>
      </w:tblPr>
      <w:tblGrid>
        <w:gridCol w:w="1399"/>
        <w:gridCol w:w="7662"/>
      </w:tblGrid>
      <w:tr w:rsidR="00E460DD" w:rsidRPr="00E460DD" w:rsidTr="00E460DD">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0" w:line="240" w:lineRule="auto"/>
              <w:jc w:val="both"/>
              <w:rPr>
                <w:rFonts w:ascii="Times New Roman" w:eastAsia="Times New Roman" w:hAnsi="Times New Roman" w:cs="Times New Roman"/>
                <w:sz w:val="24"/>
                <w:szCs w:val="24"/>
                <w:lang w:eastAsia="fr-CA"/>
              </w:rPr>
            </w:pPr>
            <w:proofErr w:type="spellStart"/>
            <w:r w:rsidRPr="00E460DD">
              <w:rPr>
                <w:rFonts w:ascii="Calibri" w:eastAsia="Times New Roman" w:hAnsi="Calibri" w:cs="Times New Roman"/>
                <w:color w:val="000000"/>
                <w:lang w:eastAsia="fr-CA"/>
              </w:rPr>
              <w:t>Practitioner</w:t>
            </w:r>
            <w:proofErr w:type="spellEnd"/>
            <w:r w:rsidRPr="00E460DD">
              <w:rPr>
                <w:rFonts w:ascii="Calibri" w:eastAsia="Times New Roman" w:hAnsi="Calibri" w:cs="Times New Roman"/>
                <w:color w:val="000000"/>
                <w:lang w:eastAsia="fr-CA"/>
              </w:rPr>
              <w:t xml:space="preserve"> 2010 to </w:t>
            </w:r>
            <w:proofErr w:type="spellStart"/>
            <w:r w:rsidRPr="00E460DD">
              <w:rPr>
                <w:rFonts w:ascii="Calibri" w:eastAsia="Times New Roman" w:hAnsi="Calibri" w:cs="Times New Roman"/>
                <w:color w:val="000000"/>
                <w:lang w:eastAsia="fr-CA"/>
              </w:rPr>
              <w:t>now</w:t>
            </w:r>
            <w:proofErr w:type="spellEnd"/>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Mental health specialized university hospital 2010 to June 2018: individual, family and group specialized intervention in mental health, addiction and crisis intervention.</w:t>
            </w:r>
          </w:p>
          <w:p w:rsidR="00E460DD" w:rsidRPr="00E460DD" w:rsidRDefault="00E460DD" w:rsidP="00E460DD">
            <w:pPr>
              <w:spacing w:after="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Private </w:t>
            </w:r>
            <w:proofErr w:type="spellStart"/>
            <w:r w:rsidRPr="00E460DD">
              <w:rPr>
                <w:rFonts w:ascii="Calibri" w:eastAsia="Times New Roman" w:hAnsi="Calibri" w:cs="Times New Roman"/>
                <w:color w:val="000000"/>
                <w:lang w:val="en-CA" w:eastAsia="fr-CA"/>
              </w:rPr>
              <w:t>Private</w:t>
            </w:r>
            <w:proofErr w:type="spellEnd"/>
            <w:r w:rsidRPr="00E460DD">
              <w:rPr>
                <w:rFonts w:ascii="Calibri" w:eastAsia="Times New Roman" w:hAnsi="Calibri" w:cs="Times New Roman"/>
                <w:color w:val="000000"/>
                <w:lang w:val="en-CA" w:eastAsia="fr-CA"/>
              </w:rPr>
              <w:t xml:space="preserve"> clinic mars 2018 to now: individual and family specialized intervention in mental health, addiction and crisis intervention.</w:t>
            </w:r>
          </w:p>
        </w:tc>
      </w:tr>
      <w:tr w:rsidR="00E460DD" w:rsidRPr="00E460DD" w:rsidTr="00E460DD">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Trainer</w:t>
            </w:r>
          </w:p>
          <w:p w:rsidR="00E460DD" w:rsidRPr="00E460DD" w:rsidRDefault="00E460DD" w:rsidP="00E460DD">
            <w:pPr>
              <w:spacing w:after="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2012 to </w:t>
            </w:r>
            <w:proofErr w:type="spellStart"/>
            <w:r w:rsidRPr="00E460DD">
              <w:rPr>
                <w:rFonts w:ascii="Calibri" w:eastAsia="Times New Roman" w:hAnsi="Calibri" w:cs="Times New Roman"/>
                <w:color w:val="000000"/>
                <w:lang w:eastAsia="fr-CA"/>
              </w:rPr>
              <w:t>now</w:t>
            </w:r>
            <w:proofErr w:type="spellEnd"/>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0" w:line="240" w:lineRule="auto"/>
              <w:rPr>
                <w:rFonts w:ascii="Times New Roman" w:eastAsia="Times New Roman" w:hAnsi="Times New Roman" w:cs="Times New Roman"/>
                <w:sz w:val="24"/>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1334"/>
              <w:gridCol w:w="1768"/>
              <w:gridCol w:w="1418"/>
              <w:gridCol w:w="1329"/>
              <w:gridCol w:w="1587"/>
            </w:tblGrid>
            <w:tr w:rsidR="00E460DD" w:rsidRPr="00E460DD" w:rsidTr="00E46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Regular 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Nurses, </w:t>
                  </w:r>
                  <w:proofErr w:type="spellStart"/>
                  <w:r w:rsidRPr="00E460DD">
                    <w:rPr>
                      <w:rFonts w:ascii="Calibri" w:eastAsia="Times New Roman" w:hAnsi="Calibri" w:cs="Times New Roman"/>
                      <w:color w:val="000000"/>
                      <w:lang w:eastAsia="fr-CA"/>
                    </w:rPr>
                    <w:t>educators</w:t>
                  </w:r>
                  <w:proofErr w:type="spellEnd"/>
                  <w:r w:rsidRPr="00E460DD">
                    <w:rPr>
                      <w:rFonts w:ascii="Calibri" w:eastAsia="Times New Roman" w:hAnsi="Calibri" w:cs="Times New Roman"/>
                      <w:color w:val="000000"/>
                      <w:lang w:eastAsia="fr-CA"/>
                    </w:rPr>
                    <w:t xml:space="preserve">, social </w:t>
                  </w:r>
                  <w:proofErr w:type="spellStart"/>
                  <w:r w:rsidRPr="00E460DD">
                    <w:rPr>
                      <w:rFonts w:ascii="Calibri" w:eastAsia="Times New Roman" w:hAnsi="Calibri" w:cs="Times New Roman"/>
                      <w:color w:val="000000"/>
                      <w:lang w:eastAsia="fr-CA"/>
                    </w:rPr>
                    <w:t>workers</w:t>
                  </w:r>
                  <w:proofErr w:type="spellEnd"/>
                  <w:r w:rsidRPr="00E460DD">
                    <w:rPr>
                      <w:rFonts w:ascii="Calibri" w:eastAsia="Times New Roman" w:hAnsi="Calibri" w:cs="Times New Roman"/>
                      <w:color w:val="000000"/>
                      <w:lang w:eastAsia="fr-CA"/>
                    </w:rPr>
                    <w:t xml:space="preserve">, </w:t>
                  </w:r>
                  <w:proofErr w:type="spellStart"/>
                  <w:r w:rsidRPr="00E460DD">
                    <w:rPr>
                      <w:rFonts w:ascii="Calibri" w:eastAsia="Times New Roman" w:hAnsi="Calibri" w:cs="Times New Roman"/>
                      <w:color w:val="000000"/>
                      <w:lang w:eastAsia="fr-CA"/>
                    </w:rPr>
                    <w:t>ergotherapeutes</w:t>
                  </w:r>
                  <w:proofErr w:type="spellEnd"/>
                  <w:r w:rsidRPr="00E460DD">
                    <w:rPr>
                      <w:rFonts w:ascii="Calibri" w:eastAsia="Times New Roman" w:hAnsi="Calibri" w:cs="Times New Roman"/>
                      <w:color w:val="000000"/>
                      <w:lang w:eastAsia="fr-CA"/>
                    </w:rPr>
                    <w:t xml:space="preserve">, </w:t>
                  </w:r>
                  <w:r w:rsidRPr="00E460DD">
                    <w:rPr>
                      <w:rFonts w:ascii="Calibri" w:eastAsia="Times New Roman" w:hAnsi="Calibri" w:cs="Times New Roman"/>
                      <w:color w:val="000000"/>
                      <w:lang w:eastAsia="fr-CA"/>
                    </w:rPr>
                    <w:lastRenderedPageBreak/>
                    <w:t>psychologues,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lastRenderedPageBreak/>
                    <w:t xml:space="preserve">Mental health specialized university </w:t>
                  </w:r>
                  <w:r w:rsidRPr="00E460DD">
                    <w:rPr>
                      <w:rFonts w:ascii="Calibri" w:eastAsia="Times New Roman" w:hAnsi="Calibri" w:cs="Times New Roman"/>
                      <w:color w:val="000000"/>
                      <w:lang w:val="en-CA" w:eastAsia="fr-CA"/>
                    </w:rPr>
                    <w:lastRenderedPageBreak/>
                    <w:t>hospital, Québec, Canada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lastRenderedPageBreak/>
                    <w:t xml:space="preserve">4 X year (3 days + 2 </w:t>
                  </w:r>
                  <w:r w:rsidRPr="00E460DD">
                    <w:rPr>
                      <w:rFonts w:ascii="Calibri" w:eastAsia="Times New Roman" w:hAnsi="Calibri" w:cs="Times New Roman"/>
                      <w:color w:val="000000"/>
                      <w:lang w:val="en-CA" w:eastAsia="fr-CA"/>
                    </w:rPr>
                    <w:lastRenderedPageBreak/>
                    <w:t>supervisions in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ind w:right="743"/>
                    <w:jc w:val="both"/>
                    <w:rPr>
                      <w:rFonts w:ascii="Times New Roman" w:eastAsia="Times New Roman" w:hAnsi="Times New Roman" w:cs="Times New Roman"/>
                      <w:sz w:val="24"/>
                      <w:szCs w:val="24"/>
                      <w:lang w:eastAsia="fr-CA"/>
                    </w:rPr>
                  </w:pPr>
                  <w:r w:rsidRPr="00E460DD">
                    <w:rPr>
                      <w:rFonts w:ascii="Calibri" w:eastAsia="Times New Roman" w:hAnsi="Calibri" w:cs="Times New Roman"/>
                      <w:b/>
                      <w:bCs/>
                      <w:color w:val="000000"/>
                      <w:lang w:eastAsia="fr-CA"/>
                    </w:rPr>
                    <w:lastRenderedPageBreak/>
                    <w:t>Depuis 2014</w:t>
                  </w:r>
                </w:p>
              </w:tc>
            </w:tr>
            <w:tr w:rsidR="00E460DD" w:rsidRPr="00E460DD" w:rsidTr="00E46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Introduction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General social </w:t>
                  </w:r>
                  <w:proofErr w:type="spellStart"/>
                  <w:r w:rsidRPr="00E460DD">
                    <w:rPr>
                      <w:rFonts w:ascii="Calibri" w:eastAsia="Times New Roman" w:hAnsi="Calibri" w:cs="Times New Roman"/>
                      <w:color w:val="000000"/>
                      <w:lang w:eastAsia="fr-CA"/>
                    </w:rPr>
                    <w:t>workers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1 line workers in general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4 X </w:t>
                  </w:r>
                  <w:proofErr w:type="spellStart"/>
                  <w:r w:rsidRPr="00E460DD">
                    <w:rPr>
                      <w:rFonts w:ascii="Calibri" w:eastAsia="Times New Roman" w:hAnsi="Calibri" w:cs="Times New Roman"/>
                      <w:color w:val="000000"/>
                      <w:lang w:eastAsia="fr-CA"/>
                    </w:rPr>
                    <w:t>year</w:t>
                  </w:r>
                  <w:proofErr w:type="spellEnd"/>
                  <w:r w:rsidRPr="00E460DD">
                    <w:rPr>
                      <w:rFonts w:ascii="Calibri" w:eastAsia="Times New Roman" w:hAnsi="Calibri" w:cs="Times New Roman"/>
                      <w:color w:val="000000"/>
                      <w:lang w:eastAsia="fr-CA"/>
                    </w:rPr>
                    <w:t xml:space="preserve">, 1 </w:t>
                  </w:r>
                  <w:proofErr w:type="spellStart"/>
                  <w:r w:rsidRPr="00E460DD">
                    <w:rPr>
                      <w:rFonts w:ascii="Calibri" w:eastAsia="Times New Roman" w:hAnsi="Calibri" w:cs="Times New Roman"/>
                      <w:color w:val="000000"/>
                      <w:lang w:eastAsia="fr-CA"/>
                    </w:rPr>
                    <w:t>day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ind w:right="743"/>
                    <w:jc w:val="both"/>
                    <w:rPr>
                      <w:rFonts w:ascii="Times New Roman" w:eastAsia="Times New Roman" w:hAnsi="Times New Roman" w:cs="Times New Roman"/>
                      <w:sz w:val="24"/>
                      <w:szCs w:val="24"/>
                      <w:lang w:eastAsia="fr-CA"/>
                    </w:rPr>
                  </w:pPr>
                  <w:r w:rsidRPr="00E460DD">
                    <w:rPr>
                      <w:rFonts w:ascii="Calibri" w:eastAsia="Times New Roman" w:hAnsi="Calibri" w:cs="Times New Roman"/>
                      <w:b/>
                      <w:bCs/>
                      <w:color w:val="000000"/>
                      <w:lang w:eastAsia="fr-CA"/>
                    </w:rPr>
                    <w:t>Depuis 2016</w:t>
                  </w:r>
                </w:p>
              </w:tc>
            </w:tr>
            <w:tr w:rsidR="00E460DD" w:rsidRPr="00E460DD" w:rsidTr="00E46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Introduction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Nurses, </w:t>
                  </w:r>
                  <w:proofErr w:type="spellStart"/>
                  <w:r w:rsidRPr="00E460DD">
                    <w:rPr>
                      <w:rFonts w:ascii="Calibri" w:eastAsia="Times New Roman" w:hAnsi="Calibri" w:cs="Times New Roman"/>
                      <w:color w:val="000000"/>
                      <w:lang w:eastAsia="fr-CA"/>
                    </w:rPr>
                    <w:t>educators</w:t>
                  </w:r>
                  <w:proofErr w:type="spellEnd"/>
                  <w:r w:rsidRPr="00E460DD">
                    <w:rPr>
                      <w:rFonts w:ascii="Calibri" w:eastAsia="Times New Roman" w:hAnsi="Calibri" w:cs="Times New Roman"/>
                      <w:color w:val="000000"/>
                      <w:lang w:eastAsia="fr-CA"/>
                    </w:rPr>
                    <w:t xml:space="preserve">, social </w:t>
                  </w:r>
                  <w:proofErr w:type="spellStart"/>
                  <w:r w:rsidRPr="00E460DD">
                    <w:rPr>
                      <w:rFonts w:ascii="Calibri" w:eastAsia="Times New Roman" w:hAnsi="Calibri" w:cs="Times New Roman"/>
                      <w:color w:val="000000"/>
                      <w:lang w:eastAsia="fr-CA"/>
                    </w:rPr>
                    <w:t>workers</w:t>
                  </w:r>
                  <w:proofErr w:type="spellEnd"/>
                  <w:r w:rsidRPr="00E460DD">
                    <w:rPr>
                      <w:rFonts w:ascii="Calibri" w:eastAsia="Times New Roman" w:hAnsi="Calibri" w:cs="Times New Roman"/>
                      <w:color w:val="000000"/>
                      <w:lang w:eastAsia="fr-CA"/>
                    </w:rPr>
                    <w:t>, psychologues,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Community organizations in addiction, offender,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3 X </w:t>
                  </w:r>
                  <w:proofErr w:type="spellStart"/>
                  <w:r w:rsidRPr="00E460DD">
                    <w:rPr>
                      <w:rFonts w:ascii="Calibri" w:eastAsia="Times New Roman" w:hAnsi="Calibri" w:cs="Times New Roman"/>
                      <w:color w:val="000000"/>
                      <w:lang w:eastAsia="fr-CA"/>
                    </w:rPr>
                    <w:t>year</w:t>
                  </w:r>
                  <w:proofErr w:type="spellEnd"/>
                  <w:r w:rsidRPr="00E460DD">
                    <w:rPr>
                      <w:rFonts w:ascii="Calibri" w:eastAsia="Times New Roman" w:hAnsi="Calibri" w:cs="Times New Roman"/>
                      <w:color w:val="000000"/>
                      <w:lang w:eastAsia="fr-CA"/>
                    </w:rPr>
                    <w:t xml:space="preserve">, 1 to 3 </w:t>
                  </w:r>
                  <w:proofErr w:type="spellStart"/>
                  <w:r w:rsidRPr="00E460DD">
                    <w:rPr>
                      <w:rFonts w:ascii="Calibri" w:eastAsia="Times New Roman" w:hAnsi="Calibri" w:cs="Times New Roman"/>
                      <w:color w:val="000000"/>
                      <w:lang w:eastAsia="fr-CA"/>
                    </w:rPr>
                    <w:t>days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ind w:right="743"/>
                    <w:jc w:val="both"/>
                    <w:rPr>
                      <w:rFonts w:ascii="Times New Roman" w:eastAsia="Times New Roman" w:hAnsi="Times New Roman" w:cs="Times New Roman"/>
                      <w:sz w:val="24"/>
                      <w:szCs w:val="24"/>
                      <w:lang w:eastAsia="fr-CA"/>
                    </w:rPr>
                  </w:pPr>
                  <w:r w:rsidRPr="00E460DD">
                    <w:rPr>
                      <w:rFonts w:ascii="Calibri" w:eastAsia="Times New Roman" w:hAnsi="Calibri" w:cs="Times New Roman"/>
                      <w:b/>
                      <w:bCs/>
                      <w:color w:val="000000"/>
                      <w:lang w:eastAsia="fr-CA"/>
                    </w:rPr>
                    <w:t>Depuis 2013</w:t>
                  </w:r>
                </w:p>
              </w:tc>
            </w:tr>
            <w:tr w:rsidR="00E460DD" w:rsidRPr="00E460DD" w:rsidTr="00E46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proofErr w:type="spellStart"/>
                  <w:r w:rsidRPr="00E460DD">
                    <w:rPr>
                      <w:rFonts w:ascii="Calibri" w:eastAsia="Times New Roman" w:hAnsi="Calibri" w:cs="Times New Roman"/>
                      <w:color w:val="000000"/>
                      <w:lang w:eastAsia="fr-CA"/>
                    </w:rPr>
                    <w:t>University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Nurses, </w:t>
                  </w:r>
                  <w:proofErr w:type="spellStart"/>
                  <w:r w:rsidRPr="00E460DD">
                    <w:rPr>
                      <w:rFonts w:ascii="Calibri" w:eastAsia="Times New Roman" w:hAnsi="Calibri" w:cs="Times New Roman"/>
                      <w:color w:val="000000"/>
                      <w:lang w:eastAsia="fr-CA"/>
                    </w:rPr>
                    <w:t>educators</w:t>
                  </w:r>
                  <w:proofErr w:type="spellEnd"/>
                  <w:r w:rsidRPr="00E460DD">
                    <w:rPr>
                      <w:rFonts w:ascii="Calibri" w:eastAsia="Times New Roman" w:hAnsi="Calibri" w:cs="Times New Roman"/>
                      <w:color w:val="000000"/>
                      <w:lang w:eastAsia="fr-CA"/>
                    </w:rPr>
                    <w:t xml:space="preserve">, social </w:t>
                  </w:r>
                  <w:proofErr w:type="spellStart"/>
                  <w:r w:rsidRPr="00E460DD">
                    <w:rPr>
                      <w:rFonts w:ascii="Calibri" w:eastAsia="Times New Roman" w:hAnsi="Calibri" w:cs="Times New Roman"/>
                      <w:color w:val="000000"/>
                      <w:lang w:eastAsia="fr-CA"/>
                    </w:rPr>
                    <w:t>workers</w:t>
                  </w:r>
                  <w:proofErr w:type="spellEnd"/>
                  <w:r w:rsidRPr="00E460DD">
                    <w:rPr>
                      <w:rFonts w:ascii="Calibri" w:eastAsia="Times New Roman" w:hAnsi="Calibri" w:cs="Times New Roman"/>
                      <w:color w:val="000000"/>
                      <w:lang w:eastAsia="fr-CA"/>
                    </w:rPr>
                    <w:t xml:space="preserve">, </w:t>
                  </w:r>
                  <w:proofErr w:type="spellStart"/>
                  <w:r w:rsidRPr="00E460DD">
                    <w:rPr>
                      <w:rFonts w:ascii="Calibri" w:eastAsia="Times New Roman" w:hAnsi="Calibri" w:cs="Times New Roman"/>
                      <w:color w:val="000000"/>
                      <w:lang w:eastAsia="fr-CA"/>
                    </w:rPr>
                    <w:t>ergotherapeutes</w:t>
                  </w:r>
                  <w:proofErr w:type="spellEnd"/>
                  <w:r w:rsidRPr="00E460DD">
                    <w:rPr>
                      <w:rFonts w:ascii="Calibri" w:eastAsia="Times New Roman" w:hAnsi="Calibri" w:cs="Times New Roman"/>
                      <w:color w:val="000000"/>
                      <w:lang w:eastAsia="fr-CA"/>
                    </w:rPr>
                    <w:t xml:space="preserve">, psychologues, </w:t>
                  </w:r>
                  <w:proofErr w:type="spellStart"/>
                  <w:r w:rsidRPr="00E460DD">
                    <w:rPr>
                      <w:rFonts w:ascii="Calibri" w:eastAsia="Times New Roman" w:hAnsi="Calibri" w:cs="Times New Roman"/>
                      <w:color w:val="000000"/>
                      <w:lang w:eastAsia="fr-CA"/>
                    </w:rPr>
                    <w:t>doctors</w:t>
                  </w:r>
                  <w:proofErr w:type="spellEnd"/>
                  <w:r w:rsidRPr="00E460DD">
                    <w:rPr>
                      <w:rFonts w:ascii="Calibri" w:eastAsia="Times New Roman" w:hAnsi="Calibri" w:cs="Times New Roman"/>
                      <w:color w:val="000000"/>
                      <w:lang w:eastAsia="fr-CA"/>
                    </w:rPr>
                    <w:t xml:space="preserve"> and </w:t>
                  </w:r>
                  <w:proofErr w:type="spellStart"/>
                  <w:r w:rsidRPr="00E460DD">
                    <w:rPr>
                      <w:rFonts w:ascii="Calibri" w:eastAsia="Times New Roman" w:hAnsi="Calibri" w:cs="Times New Roman"/>
                      <w:color w:val="000000"/>
                      <w:lang w:eastAsia="fr-CA"/>
                    </w:rPr>
                    <w:t>pharmacians</w:t>
                  </w:r>
                  <w:proofErr w:type="spellEnd"/>
                  <w:r w:rsidRPr="00E460DD">
                    <w:rPr>
                      <w:rFonts w:ascii="Calibri" w:eastAsia="Times New Roman" w:hAnsi="Calibri" w:cs="Times New Roman"/>
                      <w:color w:val="000000"/>
                      <w:lang w:eastAsia="fr-C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proofErr w:type="spellStart"/>
                  <w:r w:rsidRPr="00E460DD">
                    <w:rPr>
                      <w:rFonts w:ascii="Calibri" w:eastAsia="Times New Roman" w:hAnsi="Calibri" w:cs="Times New Roman"/>
                      <w:color w:val="000000"/>
                      <w:lang w:val="en-CA" w:eastAsia="fr-CA"/>
                    </w:rPr>
                    <w:t>Fisrt</w:t>
                  </w:r>
                  <w:proofErr w:type="spellEnd"/>
                  <w:r w:rsidRPr="00E460DD">
                    <w:rPr>
                      <w:rFonts w:ascii="Calibri" w:eastAsia="Times New Roman" w:hAnsi="Calibri" w:cs="Times New Roman"/>
                      <w:color w:val="000000"/>
                      <w:lang w:val="en-CA" w:eastAsia="fr-CA"/>
                    </w:rPr>
                    <w:t xml:space="preserve"> degree and master Sherbrooke university</w:t>
                  </w:r>
                </w:p>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First </w:t>
                  </w:r>
                  <w:proofErr w:type="spellStart"/>
                  <w:r w:rsidRPr="00E460DD">
                    <w:rPr>
                      <w:rFonts w:ascii="Calibri" w:eastAsia="Times New Roman" w:hAnsi="Calibri" w:cs="Times New Roman"/>
                      <w:color w:val="000000"/>
                      <w:lang w:eastAsia="fr-CA"/>
                    </w:rPr>
                    <w:t>degree</w:t>
                  </w:r>
                  <w:proofErr w:type="spellEnd"/>
                  <w:r w:rsidRPr="00E460DD">
                    <w:rPr>
                      <w:rFonts w:ascii="Calibri" w:eastAsia="Times New Roman" w:hAnsi="Calibri" w:cs="Times New Roman"/>
                      <w:color w:val="000000"/>
                      <w:lang w:eastAsia="fr-CA"/>
                    </w:rPr>
                    <w:t xml:space="preserve">, Laval </w:t>
                  </w:r>
                  <w:proofErr w:type="spellStart"/>
                  <w:r w:rsidRPr="00E460DD">
                    <w:rPr>
                      <w:rFonts w:ascii="Calibri" w:eastAsia="Times New Roman" w:hAnsi="Calibri" w:cs="Times New Roman"/>
                      <w:color w:val="000000"/>
                      <w:lang w:eastAsia="fr-CA"/>
                    </w:rPr>
                    <w:t>University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3 X year</w:t>
                  </w:r>
                </w:p>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3 to 45 hours by session</w:t>
                  </w:r>
                </w:p>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1 course 45 hours + 2 courses 30 hours + 3 courses introduction 3 to 6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ind w:right="743"/>
                    <w:jc w:val="both"/>
                    <w:rPr>
                      <w:rFonts w:ascii="Times New Roman" w:eastAsia="Times New Roman" w:hAnsi="Times New Roman" w:cs="Times New Roman"/>
                      <w:sz w:val="24"/>
                      <w:szCs w:val="24"/>
                      <w:lang w:eastAsia="fr-CA"/>
                    </w:rPr>
                  </w:pPr>
                  <w:r w:rsidRPr="00E460DD">
                    <w:rPr>
                      <w:rFonts w:ascii="Calibri" w:eastAsia="Times New Roman" w:hAnsi="Calibri" w:cs="Times New Roman"/>
                      <w:b/>
                      <w:bCs/>
                      <w:color w:val="000000"/>
                      <w:lang w:eastAsia="fr-CA"/>
                    </w:rPr>
                    <w:t>Depuis 2014</w:t>
                  </w:r>
                </w:p>
              </w:tc>
            </w:tr>
          </w:tbl>
          <w:p w:rsidR="00E460DD" w:rsidRPr="00E460DD" w:rsidRDefault="00E460DD" w:rsidP="00E460DD">
            <w:pPr>
              <w:spacing w:after="0" w:line="240" w:lineRule="auto"/>
              <w:rPr>
                <w:rFonts w:ascii="Times New Roman" w:eastAsia="Times New Roman" w:hAnsi="Times New Roman" w:cs="Times New Roman"/>
                <w:sz w:val="24"/>
                <w:szCs w:val="24"/>
                <w:lang w:eastAsia="fr-CA"/>
              </w:rPr>
            </w:pPr>
          </w:p>
        </w:tc>
      </w:tr>
      <w:tr w:rsidR="00E460DD" w:rsidRPr="00E460DD" w:rsidTr="00E460DD">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Default="00E460DD" w:rsidP="00E460DD">
            <w:pPr>
              <w:spacing w:after="0" w:line="240" w:lineRule="auto"/>
              <w:jc w:val="both"/>
              <w:rPr>
                <w:rFonts w:ascii="Calibri" w:eastAsia="Times New Roman" w:hAnsi="Calibri" w:cs="Times New Roman"/>
                <w:color w:val="000000"/>
                <w:lang w:eastAsia="fr-CA"/>
              </w:rPr>
            </w:pPr>
            <w:proofErr w:type="spellStart"/>
            <w:r w:rsidRPr="00E460DD">
              <w:rPr>
                <w:rFonts w:ascii="Calibri" w:eastAsia="Times New Roman" w:hAnsi="Calibri" w:cs="Times New Roman"/>
                <w:color w:val="000000"/>
                <w:lang w:eastAsia="fr-CA"/>
              </w:rPr>
              <w:lastRenderedPageBreak/>
              <w:t>Supervisor</w:t>
            </w:r>
            <w:proofErr w:type="spellEnd"/>
          </w:p>
          <w:p w:rsidR="00E460DD" w:rsidRPr="00E460DD" w:rsidRDefault="00E460DD" w:rsidP="00E460DD">
            <w:pPr>
              <w:spacing w:after="0" w:line="240" w:lineRule="auto"/>
              <w:jc w:val="both"/>
              <w:rPr>
                <w:rFonts w:ascii="Times New Roman" w:eastAsia="Times New Roman" w:hAnsi="Times New Roman" w:cs="Times New Roman"/>
                <w:sz w:val="24"/>
                <w:szCs w:val="24"/>
                <w:lang w:eastAsia="fr-CA"/>
              </w:rPr>
            </w:pPr>
            <w:r>
              <w:rPr>
                <w:rFonts w:ascii="Calibri" w:eastAsia="Times New Roman" w:hAnsi="Calibri" w:cs="Times New Roman"/>
                <w:color w:val="000000"/>
                <w:lang w:eastAsia="fr-CA"/>
              </w:rPr>
              <w:t xml:space="preserve">2014 to </w:t>
            </w:r>
            <w:proofErr w:type="spellStart"/>
            <w:r>
              <w:rPr>
                <w:rFonts w:ascii="Calibri" w:eastAsia="Times New Roman" w:hAnsi="Calibri" w:cs="Times New Roman"/>
                <w:color w:val="000000"/>
                <w:lang w:eastAsia="fr-CA"/>
              </w:rPr>
              <w:t>now</w:t>
            </w:r>
            <w:proofErr w:type="spellEnd"/>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0" w:line="240" w:lineRule="auto"/>
              <w:rPr>
                <w:rFonts w:ascii="Times New Roman" w:eastAsia="Times New Roman" w:hAnsi="Times New Roman" w:cs="Times New Roman"/>
                <w:sz w:val="24"/>
                <w:szCs w:val="24"/>
                <w:lang w:eastAsia="fr-CA"/>
              </w:rPr>
            </w:pPr>
          </w:p>
          <w:tbl>
            <w:tblPr>
              <w:tblW w:w="0" w:type="auto"/>
              <w:tblCellMar>
                <w:top w:w="15" w:type="dxa"/>
                <w:left w:w="15" w:type="dxa"/>
                <w:bottom w:w="15" w:type="dxa"/>
                <w:right w:w="15" w:type="dxa"/>
              </w:tblCellMar>
              <w:tblLook w:val="04A0" w:firstRow="1" w:lastRow="0" w:firstColumn="1" w:lastColumn="0" w:noHBand="0" w:noVBand="1"/>
            </w:tblPr>
            <w:tblGrid>
              <w:gridCol w:w="2154"/>
              <w:gridCol w:w="2108"/>
              <w:gridCol w:w="1513"/>
              <w:gridCol w:w="1661"/>
            </w:tblGrid>
            <w:tr w:rsidR="00E460DD" w:rsidRPr="00E460DD" w:rsidTr="00E46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In group of 3 to 5 people: 3 to 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Nurses, </w:t>
                  </w:r>
                  <w:proofErr w:type="spellStart"/>
                  <w:r w:rsidRPr="00E460DD">
                    <w:rPr>
                      <w:rFonts w:ascii="Calibri" w:eastAsia="Times New Roman" w:hAnsi="Calibri" w:cs="Times New Roman"/>
                      <w:color w:val="000000"/>
                      <w:lang w:eastAsia="fr-CA"/>
                    </w:rPr>
                    <w:t>educators</w:t>
                  </w:r>
                  <w:proofErr w:type="spellEnd"/>
                  <w:r w:rsidRPr="00E460DD">
                    <w:rPr>
                      <w:rFonts w:ascii="Calibri" w:eastAsia="Times New Roman" w:hAnsi="Calibri" w:cs="Times New Roman"/>
                      <w:color w:val="000000"/>
                      <w:lang w:eastAsia="fr-CA"/>
                    </w:rPr>
                    <w:t xml:space="preserve">, social </w:t>
                  </w:r>
                  <w:proofErr w:type="spellStart"/>
                  <w:r w:rsidRPr="00E460DD">
                    <w:rPr>
                      <w:rFonts w:ascii="Calibri" w:eastAsia="Times New Roman" w:hAnsi="Calibri" w:cs="Times New Roman"/>
                      <w:color w:val="000000"/>
                      <w:lang w:eastAsia="fr-CA"/>
                    </w:rPr>
                    <w:t>workers</w:t>
                  </w:r>
                  <w:proofErr w:type="spellEnd"/>
                  <w:r w:rsidRPr="00E460DD">
                    <w:rPr>
                      <w:rFonts w:ascii="Calibri" w:eastAsia="Times New Roman" w:hAnsi="Calibri" w:cs="Times New Roman"/>
                      <w:color w:val="000000"/>
                      <w:lang w:eastAsia="fr-CA"/>
                    </w:rPr>
                    <w:t xml:space="preserve">, </w:t>
                  </w:r>
                  <w:proofErr w:type="spellStart"/>
                  <w:r w:rsidRPr="00E460DD">
                    <w:rPr>
                      <w:rFonts w:ascii="Calibri" w:eastAsia="Times New Roman" w:hAnsi="Calibri" w:cs="Times New Roman"/>
                      <w:color w:val="000000"/>
                      <w:lang w:eastAsia="fr-CA"/>
                    </w:rPr>
                    <w:t>ergotherapeutes</w:t>
                  </w:r>
                  <w:proofErr w:type="spellEnd"/>
                  <w:r w:rsidRPr="00E460DD">
                    <w:rPr>
                      <w:rFonts w:ascii="Calibri" w:eastAsia="Times New Roman" w:hAnsi="Calibri" w:cs="Times New Roman"/>
                      <w:color w:val="000000"/>
                      <w:lang w:eastAsia="fr-CA"/>
                    </w:rPr>
                    <w:t>, psychologues,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Mental health specialized university hospital, Québec, Canada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4 X year (3 days + 2 supervisions in group)</w:t>
                  </w:r>
                </w:p>
              </w:tc>
            </w:tr>
            <w:tr w:rsidR="00E460DD" w:rsidRPr="00E460DD" w:rsidTr="00E46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proofErr w:type="spellStart"/>
                  <w:r w:rsidRPr="00E460DD">
                    <w:rPr>
                      <w:rFonts w:ascii="Calibri" w:eastAsia="Times New Roman" w:hAnsi="Calibri" w:cs="Times New Roman"/>
                      <w:color w:val="000000"/>
                      <w:lang w:val="en-CA" w:eastAsia="fr-CA"/>
                    </w:rPr>
                    <w:t>Codevelopment</w:t>
                  </w:r>
                  <w:proofErr w:type="spellEnd"/>
                  <w:r w:rsidRPr="00E460DD">
                    <w:rPr>
                      <w:rFonts w:ascii="Calibri" w:eastAsia="Times New Roman" w:hAnsi="Calibri" w:cs="Times New Roman"/>
                      <w:color w:val="000000"/>
                      <w:lang w:val="en-CA" w:eastAsia="fr-CA"/>
                    </w:rPr>
                    <w:t xml:space="preserve"> of 2 team after the training: recording and </w:t>
                  </w:r>
                  <w:proofErr w:type="spellStart"/>
                  <w:r w:rsidRPr="00E460DD">
                    <w:rPr>
                      <w:rFonts w:ascii="Calibri" w:eastAsia="Times New Roman" w:hAnsi="Calibri" w:cs="Times New Roman"/>
                      <w:color w:val="000000"/>
                      <w:lang w:val="en-CA" w:eastAsia="fr-CA"/>
                    </w:rPr>
                    <w:t>exercices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Nurses, </w:t>
                  </w:r>
                  <w:proofErr w:type="spellStart"/>
                  <w:r w:rsidRPr="00E460DD">
                    <w:rPr>
                      <w:rFonts w:ascii="Calibri" w:eastAsia="Times New Roman" w:hAnsi="Calibri" w:cs="Times New Roman"/>
                      <w:color w:val="000000"/>
                      <w:lang w:eastAsia="fr-CA"/>
                    </w:rPr>
                    <w:t>educators</w:t>
                  </w:r>
                  <w:proofErr w:type="spellEnd"/>
                  <w:r w:rsidRPr="00E460DD">
                    <w:rPr>
                      <w:rFonts w:ascii="Calibri" w:eastAsia="Times New Roman" w:hAnsi="Calibri" w:cs="Times New Roman"/>
                      <w:color w:val="000000"/>
                      <w:lang w:eastAsia="fr-CA"/>
                    </w:rPr>
                    <w:t xml:space="preserve">, social </w:t>
                  </w:r>
                  <w:proofErr w:type="spellStart"/>
                  <w:r w:rsidRPr="00E460DD">
                    <w:rPr>
                      <w:rFonts w:ascii="Calibri" w:eastAsia="Times New Roman" w:hAnsi="Calibri" w:cs="Times New Roman"/>
                      <w:color w:val="000000"/>
                      <w:lang w:eastAsia="fr-CA"/>
                    </w:rPr>
                    <w:t>workers</w:t>
                  </w:r>
                  <w:proofErr w:type="spellEnd"/>
                  <w:r w:rsidRPr="00E460DD">
                    <w:rPr>
                      <w:rFonts w:ascii="Calibri" w:eastAsia="Times New Roman" w:hAnsi="Calibri" w:cs="Times New Roman"/>
                      <w:color w:val="000000"/>
                      <w:lang w:eastAsia="fr-CA"/>
                    </w:rPr>
                    <w:t xml:space="preserve">, </w:t>
                  </w:r>
                  <w:proofErr w:type="spellStart"/>
                  <w:r w:rsidRPr="00E460DD">
                    <w:rPr>
                      <w:rFonts w:ascii="Calibri" w:eastAsia="Times New Roman" w:hAnsi="Calibri" w:cs="Times New Roman"/>
                      <w:color w:val="000000"/>
                      <w:lang w:eastAsia="fr-CA"/>
                    </w:rPr>
                    <w:t>ergotherapeutes</w:t>
                  </w:r>
                  <w:proofErr w:type="spellEnd"/>
                  <w:r w:rsidRPr="00E460DD">
                    <w:rPr>
                      <w:rFonts w:ascii="Calibri" w:eastAsia="Times New Roman" w:hAnsi="Calibri" w:cs="Times New Roman"/>
                      <w:color w:val="000000"/>
                      <w:lang w:eastAsia="fr-CA"/>
                    </w:rPr>
                    <w:t>, psychologues,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Mental health specialized university hospital, Québec, Canada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2 </w:t>
                  </w:r>
                  <w:proofErr w:type="spellStart"/>
                  <w:r w:rsidRPr="00E460DD">
                    <w:rPr>
                      <w:rFonts w:ascii="Calibri" w:eastAsia="Times New Roman" w:hAnsi="Calibri" w:cs="Times New Roman"/>
                      <w:color w:val="000000"/>
                      <w:lang w:eastAsia="fr-CA"/>
                    </w:rPr>
                    <w:t>hours</w:t>
                  </w:r>
                  <w:proofErr w:type="spellEnd"/>
                  <w:r w:rsidRPr="00E460DD">
                    <w:rPr>
                      <w:rFonts w:ascii="Calibri" w:eastAsia="Times New Roman" w:hAnsi="Calibri" w:cs="Times New Roman"/>
                      <w:color w:val="000000"/>
                      <w:lang w:eastAsia="fr-CA"/>
                    </w:rPr>
                    <w:t xml:space="preserve">/ 6 </w:t>
                  </w:r>
                  <w:proofErr w:type="spellStart"/>
                  <w:r w:rsidRPr="00E460DD">
                    <w:rPr>
                      <w:rFonts w:ascii="Calibri" w:eastAsia="Times New Roman" w:hAnsi="Calibri" w:cs="Times New Roman"/>
                      <w:color w:val="000000"/>
                      <w:lang w:eastAsia="fr-CA"/>
                    </w:rPr>
                    <w:t>weeks</w:t>
                  </w:r>
                  <w:proofErr w:type="spellEnd"/>
                </w:p>
              </w:tc>
            </w:tr>
            <w:tr w:rsidR="00E460DD" w:rsidRPr="00E460DD" w:rsidTr="00E46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proofErr w:type="spellStart"/>
                  <w:r w:rsidRPr="00E460DD">
                    <w:rPr>
                      <w:rFonts w:ascii="Calibri" w:eastAsia="Times New Roman" w:hAnsi="Calibri" w:cs="Times New Roman"/>
                      <w:color w:val="000000"/>
                      <w:lang w:val="en-CA" w:eastAsia="fr-CA"/>
                    </w:rPr>
                    <w:t>Codevelopment</w:t>
                  </w:r>
                  <w:proofErr w:type="spellEnd"/>
                  <w:r w:rsidRPr="00E460DD">
                    <w:rPr>
                      <w:rFonts w:ascii="Calibri" w:eastAsia="Times New Roman" w:hAnsi="Calibri" w:cs="Times New Roman"/>
                      <w:color w:val="000000"/>
                      <w:lang w:val="en-CA" w:eastAsia="fr-CA"/>
                    </w:rPr>
                    <w:t xml:space="preserve"> of 1 team of trainers: recording and </w:t>
                  </w:r>
                  <w:proofErr w:type="spellStart"/>
                  <w:r w:rsidRPr="00E460DD">
                    <w:rPr>
                      <w:rFonts w:ascii="Calibri" w:eastAsia="Times New Roman" w:hAnsi="Calibri" w:cs="Times New Roman"/>
                      <w:color w:val="000000"/>
                      <w:lang w:val="en-CA" w:eastAsia="fr-CA"/>
                    </w:rPr>
                    <w:t>exercices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Social </w:t>
                  </w:r>
                  <w:proofErr w:type="spellStart"/>
                  <w:r w:rsidRPr="00E460DD">
                    <w:rPr>
                      <w:rFonts w:ascii="Calibri" w:eastAsia="Times New Roman" w:hAnsi="Calibri" w:cs="Times New Roman"/>
                      <w:color w:val="000000"/>
                      <w:lang w:eastAsia="fr-CA"/>
                    </w:rPr>
                    <w:t>workers</w:t>
                  </w:r>
                  <w:proofErr w:type="spellEnd"/>
                  <w:r w:rsidRPr="00E460DD">
                    <w:rPr>
                      <w:rFonts w:ascii="Calibri" w:eastAsia="Times New Roman" w:hAnsi="Calibri" w:cs="Times New Roman"/>
                      <w:color w:val="000000"/>
                      <w:lang w:eastAsia="fr-CA"/>
                    </w:rPr>
                    <w:t xml:space="preserve">, </w:t>
                  </w:r>
                  <w:proofErr w:type="spellStart"/>
                  <w:r w:rsidRPr="00E460DD">
                    <w:rPr>
                      <w:rFonts w:ascii="Calibri" w:eastAsia="Times New Roman" w:hAnsi="Calibri" w:cs="Times New Roman"/>
                      <w:color w:val="000000"/>
                      <w:lang w:eastAsia="fr-CA"/>
                    </w:rPr>
                    <w:t>ergotherapeutes</w:t>
                  </w:r>
                  <w:proofErr w:type="spellEnd"/>
                  <w:r w:rsidRPr="00E460DD">
                    <w:rPr>
                      <w:rFonts w:ascii="Calibri" w:eastAsia="Times New Roman" w:hAnsi="Calibri" w:cs="Times New Roman"/>
                      <w:color w:val="000000"/>
                      <w:lang w:eastAsia="fr-CA"/>
                    </w:rPr>
                    <w:t>, psychologues,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Mental health specialized university hospital, </w:t>
                  </w:r>
                  <w:r w:rsidRPr="00E460DD">
                    <w:rPr>
                      <w:rFonts w:ascii="Calibri" w:eastAsia="Times New Roman" w:hAnsi="Calibri" w:cs="Times New Roman"/>
                      <w:color w:val="000000"/>
                      <w:lang w:val="en-CA" w:eastAsia="fr-CA"/>
                    </w:rPr>
                    <w:lastRenderedPageBreak/>
                    <w:t>Québec, Canada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lastRenderedPageBreak/>
                    <w:t xml:space="preserve">3,5 </w:t>
                  </w:r>
                  <w:proofErr w:type="spellStart"/>
                  <w:r w:rsidRPr="00E460DD">
                    <w:rPr>
                      <w:rFonts w:ascii="Calibri" w:eastAsia="Times New Roman" w:hAnsi="Calibri" w:cs="Times New Roman"/>
                      <w:color w:val="000000"/>
                      <w:lang w:eastAsia="fr-CA"/>
                    </w:rPr>
                    <w:t>hours</w:t>
                  </w:r>
                  <w:proofErr w:type="spellEnd"/>
                  <w:r w:rsidRPr="00E460DD">
                    <w:rPr>
                      <w:rFonts w:ascii="Calibri" w:eastAsia="Times New Roman" w:hAnsi="Calibri" w:cs="Times New Roman"/>
                      <w:color w:val="000000"/>
                      <w:lang w:eastAsia="fr-CA"/>
                    </w:rPr>
                    <w:t xml:space="preserve">/ 6 </w:t>
                  </w:r>
                  <w:proofErr w:type="spellStart"/>
                  <w:r w:rsidRPr="00E460DD">
                    <w:rPr>
                      <w:rFonts w:ascii="Calibri" w:eastAsia="Times New Roman" w:hAnsi="Calibri" w:cs="Times New Roman"/>
                      <w:color w:val="000000"/>
                      <w:lang w:eastAsia="fr-CA"/>
                    </w:rPr>
                    <w:t>weeks</w:t>
                  </w:r>
                  <w:proofErr w:type="spellEnd"/>
                </w:p>
              </w:tc>
            </w:tr>
            <w:tr w:rsidR="00E460DD" w:rsidRPr="00E460DD" w:rsidTr="00E460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Individual coaching of students on their interviews with professional actors in a university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Sherbrooke </w:t>
                  </w:r>
                  <w:proofErr w:type="spellStart"/>
                  <w:r w:rsidRPr="00E460DD">
                    <w:rPr>
                      <w:rFonts w:ascii="Calibri" w:eastAsia="Times New Roman" w:hAnsi="Calibri" w:cs="Times New Roman"/>
                      <w:color w:val="000000"/>
                      <w:lang w:eastAsia="fr-CA"/>
                    </w:rPr>
                    <w:t>University</w:t>
                  </w:r>
                  <w:proofErr w:type="spellEnd"/>
                  <w:r w:rsidRPr="00E460DD">
                    <w:rPr>
                      <w:rFonts w:ascii="Calibri" w:eastAsia="Times New Roman" w:hAnsi="Calibri" w:cs="Times New Roman"/>
                      <w:color w:val="000000"/>
                      <w:lang w:eastAsia="fr-CA"/>
                    </w:rPr>
                    <w:t xml:space="preserve">, master </w:t>
                  </w:r>
                  <w:proofErr w:type="spellStart"/>
                  <w:r w:rsidRPr="00E460DD">
                    <w:rPr>
                      <w:rFonts w:ascii="Calibri" w:eastAsia="Times New Roman" w:hAnsi="Calibri" w:cs="Times New Roman"/>
                      <w:color w:val="000000"/>
                      <w:lang w:eastAsia="fr-CA"/>
                    </w:rPr>
                    <w:t>degree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Montréal, Canada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Coaching on exercises and recording 2 hour/student</w:t>
                  </w:r>
                </w:p>
              </w:tc>
            </w:tr>
          </w:tbl>
          <w:p w:rsidR="00E460DD" w:rsidRPr="00E460DD" w:rsidRDefault="00E460DD" w:rsidP="00E460DD">
            <w:pPr>
              <w:spacing w:after="0" w:line="240" w:lineRule="auto"/>
              <w:rPr>
                <w:rFonts w:ascii="Times New Roman" w:eastAsia="Times New Roman" w:hAnsi="Times New Roman" w:cs="Times New Roman"/>
                <w:sz w:val="24"/>
                <w:szCs w:val="24"/>
                <w:lang w:val="en-CA" w:eastAsia="fr-CA"/>
              </w:rPr>
            </w:pPr>
          </w:p>
        </w:tc>
      </w:tr>
      <w:tr w:rsidR="00E460DD" w:rsidRPr="00E460DD" w:rsidTr="00E460DD">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Default="00E460DD" w:rsidP="00E460DD">
            <w:pPr>
              <w:spacing w:after="0" w:line="240" w:lineRule="auto"/>
              <w:jc w:val="both"/>
              <w:rPr>
                <w:rFonts w:ascii="Calibri" w:eastAsia="Times New Roman" w:hAnsi="Calibri" w:cs="Times New Roman"/>
                <w:color w:val="000000"/>
                <w:lang w:eastAsia="fr-CA"/>
              </w:rPr>
            </w:pPr>
            <w:proofErr w:type="spellStart"/>
            <w:r w:rsidRPr="00E460DD">
              <w:rPr>
                <w:rFonts w:ascii="Calibri" w:eastAsia="Times New Roman" w:hAnsi="Calibri" w:cs="Times New Roman"/>
                <w:color w:val="000000"/>
                <w:lang w:eastAsia="fr-CA"/>
              </w:rPr>
              <w:lastRenderedPageBreak/>
              <w:t>Researcher</w:t>
            </w:r>
            <w:proofErr w:type="spellEnd"/>
            <w:r>
              <w:rPr>
                <w:rFonts w:ascii="Calibri" w:eastAsia="Times New Roman" w:hAnsi="Calibri" w:cs="Times New Roman"/>
                <w:color w:val="000000"/>
                <w:lang w:eastAsia="fr-CA"/>
              </w:rPr>
              <w:t xml:space="preserve"> </w:t>
            </w:r>
            <w:proofErr w:type="spellStart"/>
            <w:r>
              <w:rPr>
                <w:rFonts w:ascii="Calibri" w:eastAsia="Times New Roman" w:hAnsi="Calibri" w:cs="Times New Roman"/>
                <w:color w:val="000000"/>
                <w:lang w:eastAsia="fr-CA"/>
              </w:rPr>
              <w:t>student</w:t>
            </w:r>
            <w:proofErr w:type="spellEnd"/>
          </w:p>
          <w:p w:rsidR="00E460DD" w:rsidRPr="00E460DD" w:rsidRDefault="00E460DD" w:rsidP="00E460DD">
            <w:pPr>
              <w:spacing w:after="0" w:line="240" w:lineRule="auto"/>
              <w:jc w:val="both"/>
              <w:rPr>
                <w:rFonts w:ascii="Times New Roman" w:eastAsia="Times New Roman" w:hAnsi="Times New Roman" w:cs="Times New Roman"/>
                <w:sz w:val="24"/>
                <w:szCs w:val="24"/>
                <w:lang w:eastAsia="fr-CA"/>
              </w:rPr>
            </w:pPr>
            <w:r>
              <w:rPr>
                <w:rFonts w:ascii="Calibri" w:eastAsia="Times New Roman" w:hAnsi="Calibri" w:cs="Times New Roman"/>
                <w:color w:val="000000"/>
                <w:lang w:eastAsia="fr-CA"/>
              </w:rPr>
              <w:t xml:space="preserve">2014 to </w:t>
            </w:r>
            <w:proofErr w:type="spellStart"/>
            <w:r>
              <w:rPr>
                <w:rFonts w:ascii="Calibri" w:eastAsia="Times New Roman" w:hAnsi="Calibri" w:cs="Times New Roman"/>
                <w:color w:val="000000"/>
                <w:lang w:eastAsia="fr-CA"/>
              </w:rPr>
              <w:t>now</w:t>
            </w:r>
            <w:proofErr w:type="spellEnd"/>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Articles: </w:t>
            </w:r>
          </w:p>
          <w:tbl>
            <w:tblPr>
              <w:tblW w:w="0" w:type="auto"/>
              <w:tblCellMar>
                <w:top w:w="15" w:type="dxa"/>
                <w:left w:w="15" w:type="dxa"/>
                <w:bottom w:w="15" w:type="dxa"/>
                <w:right w:w="15" w:type="dxa"/>
              </w:tblCellMar>
              <w:tblLook w:val="04A0" w:firstRow="1" w:lastRow="0" w:firstColumn="1" w:lastColumn="0" w:noHBand="0" w:noVBand="1"/>
            </w:tblPr>
            <w:tblGrid>
              <w:gridCol w:w="1613"/>
              <w:gridCol w:w="5651"/>
              <w:gridCol w:w="36"/>
              <w:gridCol w:w="146"/>
            </w:tblGrid>
            <w:tr w:rsidR="00E460DD" w:rsidRPr="00E460DD" w:rsidTr="00E460DD">
              <w:trPr>
                <w:gridAfter w:val="1"/>
              </w:trPr>
              <w:tc>
                <w:tcPr>
                  <w:tcW w:w="0" w:type="auto"/>
                  <w:gridSpan w:val="3"/>
                  <w:tcMar>
                    <w:top w:w="0" w:type="dxa"/>
                    <w:left w:w="70" w:type="dxa"/>
                    <w:bottom w:w="57" w:type="dxa"/>
                    <w:right w:w="70" w:type="dxa"/>
                  </w:tcMar>
                  <w:vAlign w:val="center"/>
                  <w:hideMark/>
                </w:tcPr>
                <w:p w:rsidR="00E460DD" w:rsidRPr="00E460DD" w:rsidRDefault="00E460DD" w:rsidP="00E460DD">
                  <w:pPr>
                    <w:spacing w:before="40"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Bertrand, K., Gaudreault, K. &amp; Roy, É. (2016). </w:t>
                  </w:r>
                  <w:r w:rsidRPr="00E460DD">
                    <w:rPr>
                      <w:rFonts w:ascii="Calibri" w:eastAsia="Times New Roman" w:hAnsi="Calibri" w:cs="Times New Roman"/>
                      <w:color w:val="000000"/>
                      <w:lang w:eastAsia="fr-CA"/>
                    </w:rPr>
                    <w:t xml:space="preserve">L’entretien motivationnel : efficace et applicable pour réduire les pratiques d’injection à </w:t>
                  </w:r>
                  <w:proofErr w:type="gramStart"/>
                  <w:r w:rsidRPr="00E460DD">
                    <w:rPr>
                      <w:rFonts w:ascii="Calibri" w:eastAsia="Times New Roman" w:hAnsi="Calibri" w:cs="Times New Roman"/>
                      <w:color w:val="000000"/>
                      <w:lang w:eastAsia="fr-CA"/>
                    </w:rPr>
                    <w:t>risque?.</w:t>
                  </w:r>
                  <w:proofErr w:type="gramEnd"/>
                  <w:r w:rsidRPr="00E460DD">
                    <w:rPr>
                      <w:rFonts w:ascii="Calibri" w:eastAsia="Times New Roman" w:hAnsi="Calibri" w:cs="Times New Roman"/>
                      <w:color w:val="000000"/>
                      <w:lang w:eastAsia="fr-CA"/>
                    </w:rPr>
                    <w:t xml:space="preserve"> </w:t>
                  </w:r>
                  <w:r w:rsidRPr="00E460DD">
                    <w:rPr>
                      <w:rFonts w:ascii="Calibri" w:eastAsia="Times New Roman" w:hAnsi="Calibri" w:cs="Times New Roman"/>
                      <w:color w:val="000000"/>
                      <w:lang w:val="en-CA" w:eastAsia="fr-CA"/>
                    </w:rPr>
                    <w:t>Addiction (s</w:t>
                  </w:r>
                  <w:proofErr w:type="gramStart"/>
                  <w:r w:rsidRPr="00E460DD">
                    <w:rPr>
                      <w:rFonts w:ascii="Calibri" w:eastAsia="Times New Roman" w:hAnsi="Calibri" w:cs="Times New Roman"/>
                      <w:color w:val="000000"/>
                      <w:lang w:val="en-CA" w:eastAsia="fr-CA"/>
                    </w:rPr>
                    <w:t>) :</w:t>
                  </w:r>
                  <w:proofErr w:type="gramEnd"/>
                  <w:r w:rsidRPr="00E460DD">
                    <w:rPr>
                      <w:rFonts w:ascii="Calibri" w:eastAsia="Times New Roman" w:hAnsi="Calibri" w:cs="Times New Roman"/>
                      <w:color w:val="000000"/>
                      <w:lang w:val="en-CA" w:eastAsia="fr-CA"/>
                    </w:rPr>
                    <w:t xml:space="preserve"> </w:t>
                  </w:r>
                  <w:proofErr w:type="spellStart"/>
                  <w:r w:rsidRPr="00E460DD">
                    <w:rPr>
                      <w:rFonts w:ascii="Calibri" w:eastAsia="Times New Roman" w:hAnsi="Calibri" w:cs="Times New Roman"/>
                      <w:color w:val="000000"/>
                      <w:lang w:val="en-CA" w:eastAsia="fr-CA"/>
                    </w:rPr>
                    <w:t>recherches</w:t>
                  </w:r>
                  <w:proofErr w:type="spellEnd"/>
                  <w:r w:rsidRPr="00E460DD">
                    <w:rPr>
                      <w:rFonts w:ascii="Calibri" w:eastAsia="Times New Roman" w:hAnsi="Calibri" w:cs="Times New Roman"/>
                      <w:color w:val="000000"/>
                      <w:lang w:val="en-CA" w:eastAsia="fr-CA"/>
                    </w:rPr>
                    <w:t xml:space="preserve"> et </w:t>
                  </w:r>
                  <w:proofErr w:type="spellStart"/>
                  <w:r w:rsidRPr="00E460DD">
                    <w:rPr>
                      <w:rFonts w:ascii="Calibri" w:eastAsia="Times New Roman" w:hAnsi="Calibri" w:cs="Times New Roman"/>
                      <w:color w:val="000000"/>
                      <w:lang w:val="en-CA" w:eastAsia="fr-CA"/>
                    </w:rPr>
                    <w:t>pratiques</w:t>
                  </w:r>
                  <w:proofErr w:type="spellEnd"/>
                  <w:r w:rsidRPr="00E460DD">
                    <w:rPr>
                      <w:rFonts w:ascii="Calibri" w:eastAsia="Times New Roman" w:hAnsi="Calibri" w:cs="Times New Roman"/>
                      <w:color w:val="000000"/>
                      <w:lang w:val="en-CA" w:eastAsia="fr-CA"/>
                    </w:rPr>
                    <w:t xml:space="preserve">, 1 (1). </w:t>
                  </w:r>
                  <w:r w:rsidRPr="00E460DD">
                    <w:rPr>
                      <w:rFonts w:ascii="Calibri" w:eastAsia="Times New Roman" w:hAnsi="Calibri" w:cs="Times New Roman"/>
                      <w:b/>
                      <w:bCs/>
                      <w:i/>
                      <w:iCs/>
                      <w:color w:val="000000"/>
                      <w:lang w:val="en-CA" w:eastAsia="fr-CA"/>
                    </w:rPr>
                    <w:t>MI: efficacy and applicability for risk reduction in injections practices</w:t>
                  </w:r>
                </w:p>
              </w:tc>
            </w:tr>
            <w:tr w:rsidR="00E460DD" w:rsidRPr="00E460DD" w:rsidTr="00E460DD">
              <w:trPr>
                <w:gridAfter w:val="1"/>
              </w:trPr>
              <w:tc>
                <w:tcPr>
                  <w:tcW w:w="0" w:type="auto"/>
                  <w:gridSpan w:val="3"/>
                  <w:tcMar>
                    <w:top w:w="0" w:type="dxa"/>
                    <w:left w:w="70" w:type="dxa"/>
                    <w:bottom w:w="57" w:type="dxa"/>
                    <w:right w:w="70" w:type="dxa"/>
                  </w:tcMar>
                  <w:vAlign w:val="center"/>
                  <w:hideMark/>
                </w:tcPr>
                <w:p w:rsidR="00E460DD" w:rsidRPr="00E460DD" w:rsidRDefault="00E460DD" w:rsidP="00E460DD">
                  <w:pPr>
                    <w:spacing w:before="40" w:after="20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eastAsia="fr-CA"/>
                    </w:rPr>
                    <w:t xml:space="preserve">Gaudreault, K., (2015). Le développement des compétences en entretien motivationnel peut-il être enrichi par une démarche d’auto-évaluation par le </w:t>
                  </w:r>
                  <w:proofErr w:type="gramStart"/>
                  <w:r w:rsidRPr="00E460DD">
                    <w:rPr>
                      <w:rFonts w:ascii="Calibri" w:eastAsia="Times New Roman" w:hAnsi="Calibri" w:cs="Times New Roman"/>
                      <w:color w:val="000000"/>
                      <w:lang w:eastAsia="fr-CA"/>
                    </w:rPr>
                    <w:t>clinicien?.</w:t>
                  </w:r>
                  <w:proofErr w:type="gramEnd"/>
                  <w:r w:rsidRPr="00E460DD">
                    <w:rPr>
                      <w:rFonts w:ascii="Calibri" w:eastAsia="Times New Roman" w:hAnsi="Calibri" w:cs="Times New Roman"/>
                      <w:color w:val="000000"/>
                      <w:lang w:eastAsia="fr-CA"/>
                    </w:rPr>
                    <w:t xml:space="preserve"> </w:t>
                  </w:r>
                  <w:r w:rsidRPr="00E460DD">
                    <w:rPr>
                      <w:rFonts w:ascii="Calibri" w:eastAsia="Times New Roman" w:hAnsi="Calibri" w:cs="Times New Roman"/>
                      <w:color w:val="000000"/>
                      <w:lang w:val="en-CA" w:eastAsia="fr-CA"/>
                    </w:rPr>
                    <w:t>Echo-</w:t>
                  </w:r>
                  <w:proofErr w:type="spellStart"/>
                  <w:r w:rsidRPr="00E460DD">
                    <w:rPr>
                      <w:rFonts w:ascii="Calibri" w:eastAsia="Times New Roman" w:hAnsi="Calibri" w:cs="Times New Roman"/>
                      <w:color w:val="000000"/>
                      <w:lang w:val="en-CA" w:eastAsia="fr-CA"/>
                    </w:rPr>
                    <w:t>toxico</w:t>
                  </w:r>
                  <w:proofErr w:type="spellEnd"/>
                  <w:r w:rsidRPr="00E460DD">
                    <w:rPr>
                      <w:rFonts w:ascii="Calibri" w:eastAsia="Times New Roman" w:hAnsi="Calibri" w:cs="Times New Roman"/>
                      <w:color w:val="000000"/>
                      <w:lang w:val="en-CA" w:eastAsia="fr-CA"/>
                    </w:rPr>
                    <w:t xml:space="preserve">, 25 (1). </w:t>
                  </w:r>
                  <w:r w:rsidRPr="00E460DD">
                    <w:rPr>
                      <w:rFonts w:ascii="Calibri" w:eastAsia="Times New Roman" w:hAnsi="Calibri" w:cs="Times New Roman"/>
                      <w:b/>
                      <w:bCs/>
                      <w:i/>
                      <w:iCs/>
                      <w:color w:val="000000"/>
                      <w:lang w:val="en-CA" w:eastAsia="fr-CA"/>
                    </w:rPr>
                    <w:t>Can the development of motivational interviewing skills be enriched by a self-evaluation approach by the clinician?</w:t>
                  </w:r>
                </w:p>
              </w:tc>
            </w:tr>
            <w:tr w:rsidR="00E460DD" w:rsidRPr="00E460DD" w:rsidTr="00E460DD">
              <w:trPr>
                <w:trHeight w:val="340"/>
              </w:trPr>
              <w:tc>
                <w:tcPr>
                  <w:tcW w:w="0" w:type="auto"/>
                  <w:gridSpan w:val="3"/>
                  <w:tcMar>
                    <w:top w:w="0" w:type="dxa"/>
                    <w:left w:w="70" w:type="dxa"/>
                    <w:bottom w:w="57" w:type="dxa"/>
                    <w:right w:w="70" w:type="dxa"/>
                  </w:tcMar>
                  <w:vAlign w:val="cente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proofErr w:type="spellStart"/>
                  <w:r w:rsidRPr="00E460DD">
                    <w:rPr>
                      <w:rFonts w:ascii="Calibri" w:eastAsia="Times New Roman" w:hAnsi="Calibri" w:cs="Times New Roman"/>
                      <w:color w:val="000000"/>
                      <w:lang w:eastAsia="fr-CA"/>
                    </w:rPr>
                    <w:t>Conferences</w:t>
                  </w:r>
                  <w:proofErr w:type="spellEnd"/>
                  <w:r w:rsidRPr="00E460DD">
                    <w:rPr>
                      <w:rFonts w:ascii="Calibri" w:eastAsia="Times New Roman" w:hAnsi="Calibri" w:cs="Times New Roman"/>
                      <w:color w:val="000000"/>
                      <w:lang w:eastAsia="fr-CA"/>
                    </w:rPr>
                    <w:t>:</w:t>
                  </w:r>
                </w:p>
              </w:tc>
              <w:tc>
                <w:tcPr>
                  <w:tcW w:w="0" w:type="auto"/>
                  <w:tcMar>
                    <w:top w:w="0" w:type="dxa"/>
                    <w:left w:w="70" w:type="dxa"/>
                    <w:bottom w:w="57" w:type="dxa"/>
                    <w:right w:w="70" w:type="dxa"/>
                  </w:tcMar>
                  <w:hideMark/>
                </w:tcPr>
                <w:p w:rsidR="00E460DD" w:rsidRPr="00E460DD" w:rsidRDefault="00E460DD" w:rsidP="00E460DD">
                  <w:pPr>
                    <w:spacing w:after="0" w:line="240" w:lineRule="auto"/>
                    <w:rPr>
                      <w:rFonts w:ascii="Times New Roman" w:eastAsia="Times New Roman" w:hAnsi="Times New Roman" w:cs="Times New Roman"/>
                      <w:sz w:val="24"/>
                      <w:szCs w:val="24"/>
                      <w:lang w:eastAsia="fr-CA"/>
                    </w:rPr>
                  </w:pPr>
                </w:p>
              </w:tc>
            </w:tr>
            <w:tr w:rsidR="00E460DD" w:rsidRPr="00E460DD" w:rsidTr="00E460DD">
              <w:trPr>
                <w:gridAfter w:val="1"/>
              </w:trPr>
              <w:tc>
                <w:tcPr>
                  <w:tcW w:w="1613" w:type="dxa"/>
                  <w:tcMar>
                    <w:top w:w="0" w:type="dxa"/>
                    <w:left w:w="70" w:type="dxa"/>
                    <w:bottom w:w="57" w:type="dxa"/>
                    <w:right w:w="70" w:type="dxa"/>
                  </w:tcMar>
                  <w:vAlign w:val="cente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2017</w:t>
                  </w:r>
                </w:p>
              </w:tc>
              <w:tc>
                <w:tcPr>
                  <w:tcW w:w="0" w:type="auto"/>
                  <w:tcMar>
                    <w:top w:w="0" w:type="dxa"/>
                    <w:left w:w="70" w:type="dxa"/>
                    <w:bottom w:w="57" w:type="dxa"/>
                    <w:right w:w="70" w:type="dxa"/>
                  </w:tcMar>
                  <w:hideMark/>
                </w:tcPr>
                <w:p w:rsidR="00E460DD" w:rsidRPr="00E460DD" w:rsidRDefault="00E460DD" w:rsidP="00E460DD">
                  <w:pPr>
                    <w:spacing w:after="40" w:line="240" w:lineRule="auto"/>
                    <w:ind w:left="155" w:hanging="8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International Conference on Motivational Interviewing, Bertrand, B. et Gaudreault, K., How people who inject drugs experience motivational interviewing? A qualitative study with a subsample of participants to a randomized controlled trial in Montreal (Canada), </w:t>
                  </w:r>
                  <w:proofErr w:type="spellStart"/>
                  <w:r w:rsidRPr="00E460DD">
                    <w:rPr>
                      <w:rFonts w:ascii="Calibri" w:eastAsia="Times New Roman" w:hAnsi="Calibri" w:cs="Times New Roman"/>
                      <w:color w:val="000000"/>
                      <w:lang w:val="en-CA" w:eastAsia="fr-CA"/>
                    </w:rPr>
                    <w:t>Philadelphie</w:t>
                  </w:r>
                  <w:proofErr w:type="spellEnd"/>
                  <w:r w:rsidRPr="00E460DD">
                    <w:rPr>
                      <w:rFonts w:ascii="Calibri" w:eastAsia="Times New Roman" w:hAnsi="Calibri" w:cs="Times New Roman"/>
                      <w:color w:val="000000"/>
                      <w:lang w:val="en-CA" w:eastAsia="fr-CA"/>
                    </w:rPr>
                    <w:t>, .</w:t>
                  </w:r>
                  <w:proofErr w:type="spellStart"/>
                  <w:r w:rsidRPr="00E460DD">
                    <w:rPr>
                      <w:rFonts w:ascii="Calibri" w:eastAsia="Times New Roman" w:hAnsi="Calibri" w:cs="Times New Roman"/>
                      <w:color w:val="000000"/>
                      <w:lang w:val="en-CA" w:eastAsia="fr-CA"/>
                    </w:rPr>
                    <w:t>États-Unis</w:t>
                  </w:r>
                  <w:proofErr w:type="spellEnd"/>
                </w:p>
              </w:tc>
              <w:tc>
                <w:tcPr>
                  <w:tcW w:w="0" w:type="auto"/>
                  <w:vAlign w:val="center"/>
                  <w:hideMark/>
                </w:tcPr>
                <w:p w:rsidR="00E460DD" w:rsidRPr="00E460DD" w:rsidRDefault="00E460DD" w:rsidP="00E460DD">
                  <w:pPr>
                    <w:spacing w:after="0" w:line="240" w:lineRule="auto"/>
                    <w:rPr>
                      <w:rFonts w:ascii="Times New Roman" w:eastAsia="Times New Roman" w:hAnsi="Times New Roman" w:cs="Times New Roman"/>
                      <w:sz w:val="20"/>
                      <w:szCs w:val="20"/>
                      <w:lang w:val="en-CA" w:eastAsia="fr-CA"/>
                    </w:rPr>
                  </w:pPr>
                </w:p>
              </w:tc>
            </w:tr>
            <w:tr w:rsidR="00E460DD" w:rsidRPr="00E460DD" w:rsidTr="00E460DD">
              <w:trPr>
                <w:gridAfter w:val="1"/>
              </w:trPr>
              <w:tc>
                <w:tcPr>
                  <w:tcW w:w="1613" w:type="dxa"/>
                  <w:tcMar>
                    <w:top w:w="0" w:type="dxa"/>
                    <w:left w:w="70" w:type="dxa"/>
                    <w:bottom w:w="57" w:type="dxa"/>
                    <w:right w:w="70" w:type="dxa"/>
                  </w:tcMar>
                  <w:vAlign w:val="cente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2017</w:t>
                  </w:r>
                </w:p>
              </w:tc>
              <w:tc>
                <w:tcPr>
                  <w:tcW w:w="0" w:type="auto"/>
                  <w:tcMar>
                    <w:top w:w="0" w:type="dxa"/>
                    <w:left w:w="70" w:type="dxa"/>
                    <w:bottom w:w="57" w:type="dxa"/>
                    <w:right w:w="70" w:type="dxa"/>
                  </w:tcMar>
                  <w:hideMark/>
                </w:tcPr>
                <w:p w:rsidR="00E460DD" w:rsidRPr="00E460DD" w:rsidRDefault="00E460DD" w:rsidP="00E460DD">
                  <w:pPr>
                    <w:spacing w:after="40" w:line="240" w:lineRule="auto"/>
                    <w:ind w:left="155" w:hanging="8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International Conference on Motivational Interviewing, Gaudreault, K., Implementation of motivational interviewing formation cursus in a psychiatric hospital: the case study of a Canadian hospital, Philadelphia, .</w:t>
                  </w:r>
                  <w:proofErr w:type="spellStart"/>
                  <w:r w:rsidRPr="00E460DD">
                    <w:rPr>
                      <w:rFonts w:ascii="Calibri" w:eastAsia="Times New Roman" w:hAnsi="Calibri" w:cs="Times New Roman"/>
                      <w:color w:val="000000"/>
                      <w:lang w:val="en-CA" w:eastAsia="fr-CA"/>
                    </w:rPr>
                    <w:t>États-Unis</w:t>
                  </w:r>
                  <w:proofErr w:type="spellEnd"/>
                </w:p>
              </w:tc>
              <w:tc>
                <w:tcPr>
                  <w:tcW w:w="0" w:type="auto"/>
                  <w:vAlign w:val="center"/>
                  <w:hideMark/>
                </w:tcPr>
                <w:p w:rsidR="00E460DD" w:rsidRPr="00E460DD" w:rsidRDefault="00E460DD" w:rsidP="00E460DD">
                  <w:pPr>
                    <w:spacing w:after="0" w:line="240" w:lineRule="auto"/>
                    <w:rPr>
                      <w:rFonts w:ascii="Times New Roman" w:eastAsia="Times New Roman" w:hAnsi="Times New Roman" w:cs="Times New Roman"/>
                      <w:sz w:val="20"/>
                      <w:szCs w:val="20"/>
                      <w:lang w:val="en-CA" w:eastAsia="fr-CA"/>
                    </w:rPr>
                  </w:pPr>
                </w:p>
              </w:tc>
            </w:tr>
            <w:tr w:rsidR="00E460DD" w:rsidRPr="00E460DD" w:rsidTr="00E460DD">
              <w:trPr>
                <w:gridAfter w:val="1"/>
              </w:trPr>
              <w:tc>
                <w:tcPr>
                  <w:tcW w:w="1613" w:type="dxa"/>
                  <w:tcMar>
                    <w:top w:w="0" w:type="dxa"/>
                    <w:left w:w="70" w:type="dxa"/>
                    <w:bottom w:w="57" w:type="dxa"/>
                    <w:right w:w="70" w:type="dxa"/>
                  </w:tcMar>
                  <w:vAlign w:val="cente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2017</w:t>
                  </w:r>
                </w:p>
              </w:tc>
              <w:tc>
                <w:tcPr>
                  <w:tcW w:w="0" w:type="auto"/>
                  <w:tcMar>
                    <w:top w:w="0" w:type="dxa"/>
                    <w:left w:w="70" w:type="dxa"/>
                    <w:bottom w:w="57" w:type="dxa"/>
                    <w:right w:w="70" w:type="dxa"/>
                  </w:tcMar>
                  <w:hideMark/>
                </w:tcPr>
                <w:p w:rsidR="00E460DD" w:rsidRPr="00E460DD" w:rsidRDefault="00E460DD" w:rsidP="00E460DD">
                  <w:pPr>
                    <w:spacing w:after="40" w:line="240" w:lineRule="auto"/>
                    <w:ind w:left="155" w:hanging="80"/>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Midi clinique, Centre intégré universitaire en santé et services sociaux de la Capitale nationale, Gaudreault, K., Guérette, F. et Hotte-René, G., L’implantation d’une formation en entretien motivationnel, quelles leçons tirées de l’institut universitaire en santé mentale de Québec?, Québec, Canada </w:t>
                  </w:r>
                  <w:r w:rsidRPr="00E460DD">
                    <w:rPr>
                      <w:rFonts w:ascii="Calibri" w:eastAsia="Times New Roman" w:hAnsi="Calibri" w:cs="Times New Roman"/>
                      <w:b/>
                      <w:bCs/>
                      <w:i/>
                      <w:iCs/>
                      <w:color w:val="000000"/>
                      <w:lang w:eastAsia="fr-CA"/>
                    </w:rPr>
                    <w:t xml:space="preserve">The </w:t>
                  </w:r>
                  <w:proofErr w:type="spellStart"/>
                  <w:r w:rsidRPr="00E460DD">
                    <w:rPr>
                      <w:rFonts w:ascii="Calibri" w:eastAsia="Times New Roman" w:hAnsi="Calibri" w:cs="Times New Roman"/>
                      <w:b/>
                      <w:bCs/>
                      <w:i/>
                      <w:iCs/>
                      <w:color w:val="000000"/>
                      <w:lang w:eastAsia="fr-CA"/>
                    </w:rPr>
                    <w:t>implementation</w:t>
                  </w:r>
                  <w:proofErr w:type="spellEnd"/>
                  <w:r w:rsidRPr="00E460DD">
                    <w:rPr>
                      <w:rFonts w:ascii="Calibri" w:eastAsia="Times New Roman" w:hAnsi="Calibri" w:cs="Times New Roman"/>
                      <w:b/>
                      <w:bCs/>
                      <w:i/>
                      <w:iCs/>
                      <w:color w:val="000000"/>
                      <w:lang w:eastAsia="fr-CA"/>
                    </w:rPr>
                    <w:t xml:space="preserve"> of </w:t>
                  </w:r>
                  <w:proofErr w:type="spellStart"/>
                  <w:r w:rsidRPr="00E460DD">
                    <w:rPr>
                      <w:rFonts w:ascii="Calibri" w:eastAsia="Times New Roman" w:hAnsi="Calibri" w:cs="Times New Roman"/>
                      <w:b/>
                      <w:bCs/>
                      <w:i/>
                      <w:iCs/>
                      <w:color w:val="000000"/>
                      <w:lang w:eastAsia="fr-CA"/>
                    </w:rPr>
                    <w:t>motivational</w:t>
                  </w:r>
                  <w:proofErr w:type="spellEnd"/>
                  <w:r w:rsidRPr="00E460DD">
                    <w:rPr>
                      <w:rFonts w:ascii="Calibri" w:eastAsia="Times New Roman" w:hAnsi="Calibri" w:cs="Times New Roman"/>
                      <w:b/>
                      <w:bCs/>
                      <w:i/>
                      <w:iCs/>
                      <w:color w:val="000000"/>
                      <w:lang w:eastAsia="fr-CA"/>
                    </w:rPr>
                    <w:t xml:space="preserve"> interview training, </w:t>
                  </w:r>
                  <w:proofErr w:type="spellStart"/>
                  <w:r w:rsidRPr="00E460DD">
                    <w:rPr>
                      <w:rFonts w:ascii="Calibri" w:eastAsia="Times New Roman" w:hAnsi="Calibri" w:cs="Times New Roman"/>
                      <w:b/>
                      <w:bCs/>
                      <w:i/>
                      <w:iCs/>
                      <w:color w:val="000000"/>
                      <w:lang w:eastAsia="fr-CA"/>
                    </w:rPr>
                    <w:t>what</w:t>
                  </w:r>
                  <w:proofErr w:type="spellEnd"/>
                  <w:r w:rsidRPr="00E460DD">
                    <w:rPr>
                      <w:rFonts w:ascii="Calibri" w:eastAsia="Times New Roman" w:hAnsi="Calibri" w:cs="Times New Roman"/>
                      <w:b/>
                      <w:bCs/>
                      <w:i/>
                      <w:iCs/>
                      <w:color w:val="000000"/>
                      <w:lang w:eastAsia="fr-CA"/>
                    </w:rPr>
                    <w:t xml:space="preserve"> </w:t>
                  </w:r>
                  <w:proofErr w:type="spellStart"/>
                  <w:r w:rsidRPr="00E460DD">
                    <w:rPr>
                      <w:rFonts w:ascii="Calibri" w:eastAsia="Times New Roman" w:hAnsi="Calibri" w:cs="Times New Roman"/>
                      <w:b/>
                      <w:bCs/>
                      <w:i/>
                      <w:iCs/>
                      <w:color w:val="000000"/>
                      <w:lang w:eastAsia="fr-CA"/>
                    </w:rPr>
                    <w:t>lessons</w:t>
                  </w:r>
                  <w:proofErr w:type="spellEnd"/>
                  <w:r w:rsidRPr="00E460DD">
                    <w:rPr>
                      <w:rFonts w:ascii="Calibri" w:eastAsia="Times New Roman" w:hAnsi="Calibri" w:cs="Times New Roman"/>
                      <w:b/>
                      <w:bCs/>
                      <w:i/>
                      <w:iCs/>
                      <w:color w:val="000000"/>
                      <w:lang w:eastAsia="fr-CA"/>
                    </w:rPr>
                    <w:t xml:space="preserve"> </w:t>
                  </w:r>
                  <w:proofErr w:type="spellStart"/>
                  <w:r w:rsidRPr="00E460DD">
                    <w:rPr>
                      <w:rFonts w:ascii="Calibri" w:eastAsia="Times New Roman" w:hAnsi="Calibri" w:cs="Times New Roman"/>
                      <w:b/>
                      <w:bCs/>
                      <w:i/>
                      <w:iCs/>
                      <w:color w:val="000000"/>
                      <w:lang w:eastAsia="fr-CA"/>
                    </w:rPr>
                    <w:t>learned</w:t>
                  </w:r>
                  <w:proofErr w:type="spellEnd"/>
                  <w:r w:rsidRPr="00E460DD">
                    <w:rPr>
                      <w:rFonts w:ascii="Calibri" w:eastAsia="Times New Roman" w:hAnsi="Calibri" w:cs="Times New Roman"/>
                      <w:b/>
                      <w:bCs/>
                      <w:i/>
                      <w:iCs/>
                      <w:color w:val="000000"/>
                      <w:lang w:eastAsia="fr-CA"/>
                    </w:rPr>
                    <w:t xml:space="preserve"> </w:t>
                  </w:r>
                  <w:proofErr w:type="spellStart"/>
                  <w:r w:rsidRPr="00E460DD">
                    <w:rPr>
                      <w:rFonts w:ascii="Calibri" w:eastAsia="Times New Roman" w:hAnsi="Calibri" w:cs="Times New Roman"/>
                      <w:b/>
                      <w:bCs/>
                      <w:i/>
                      <w:iCs/>
                      <w:color w:val="000000"/>
                      <w:lang w:eastAsia="fr-CA"/>
                    </w:rPr>
                    <w:t>from</w:t>
                  </w:r>
                  <w:proofErr w:type="spellEnd"/>
                  <w:r w:rsidRPr="00E460DD">
                    <w:rPr>
                      <w:rFonts w:ascii="Calibri" w:eastAsia="Times New Roman" w:hAnsi="Calibri" w:cs="Times New Roman"/>
                      <w:b/>
                      <w:bCs/>
                      <w:i/>
                      <w:iCs/>
                      <w:color w:val="000000"/>
                      <w:lang w:eastAsia="fr-CA"/>
                    </w:rPr>
                    <w:t xml:space="preserve"> the </w:t>
                  </w:r>
                  <w:proofErr w:type="spellStart"/>
                  <w:r w:rsidRPr="00E460DD">
                    <w:rPr>
                      <w:rFonts w:ascii="Calibri" w:eastAsia="Times New Roman" w:hAnsi="Calibri" w:cs="Times New Roman"/>
                      <w:b/>
                      <w:bCs/>
                      <w:i/>
                      <w:iCs/>
                      <w:color w:val="000000"/>
                      <w:lang w:eastAsia="fr-CA"/>
                    </w:rPr>
                    <w:t>Quebec</w:t>
                  </w:r>
                  <w:proofErr w:type="spellEnd"/>
                  <w:r w:rsidRPr="00E460DD">
                    <w:rPr>
                      <w:rFonts w:ascii="Calibri" w:eastAsia="Times New Roman" w:hAnsi="Calibri" w:cs="Times New Roman"/>
                      <w:b/>
                      <w:bCs/>
                      <w:i/>
                      <w:iCs/>
                      <w:color w:val="000000"/>
                      <w:lang w:eastAsia="fr-CA"/>
                    </w:rPr>
                    <w:t xml:space="preserve"> Mental </w:t>
                  </w:r>
                  <w:proofErr w:type="spellStart"/>
                  <w:r w:rsidRPr="00E460DD">
                    <w:rPr>
                      <w:rFonts w:ascii="Calibri" w:eastAsia="Times New Roman" w:hAnsi="Calibri" w:cs="Times New Roman"/>
                      <w:b/>
                      <w:bCs/>
                      <w:i/>
                      <w:iCs/>
                      <w:color w:val="000000"/>
                      <w:lang w:eastAsia="fr-CA"/>
                    </w:rPr>
                    <w:t>Health</w:t>
                  </w:r>
                  <w:proofErr w:type="spellEnd"/>
                  <w:r w:rsidRPr="00E460DD">
                    <w:rPr>
                      <w:rFonts w:ascii="Calibri" w:eastAsia="Times New Roman" w:hAnsi="Calibri" w:cs="Times New Roman"/>
                      <w:b/>
                      <w:bCs/>
                      <w:i/>
                      <w:iCs/>
                      <w:color w:val="000000"/>
                      <w:lang w:eastAsia="fr-CA"/>
                    </w:rPr>
                    <w:t xml:space="preserve"> </w:t>
                  </w:r>
                  <w:proofErr w:type="spellStart"/>
                  <w:r w:rsidRPr="00E460DD">
                    <w:rPr>
                      <w:rFonts w:ascii="Calibri" w:eastAsia="Times New Roman" w:hAnsi="Calibri" w:cs="Times New Roman"/>
                      <w:b/>
                      <w:bCs/>
                      <w:i/>
                      <w:iCs/>
                      <w:color w:val="000000"/>
                      <w:lang w:eastAsia="fr-CA"/>
                    </w:rPr>
                    <w:t>University</w:t>
                  </w:r>
                  <w:proofErr w:type="spellEnd"/>
                  <w:r w:rsidRPr="00E460DD">
                    <w:rPr>
                      <w:rFonts w:ascii="Calibri" w:eastAsia="Times New Roman" w:hAnsi="Calibri" w:cs="Times New Roman"/>
                      <w:b/>
                      <w:bCs/>
                      <w:i/>
                      <w:iCs/>
                      <w:color w:val="000000"/>
                      <w:lang w:eastAsia="fr-CA"/>
                    </w:rPr>
                    <w:t xml:space="preserve"> Institute</w:t>
                  </w:r>
                </w:p>
              </w:tc>
              <w:tc>
                <w:tcPr>
                  <w:tcW w:w="0" w:type="auto"/>
                  <w:vAlign w:val="center"/>
                  <w:hideMark/>
                </w:tcPr>
                <w:p w:rsidR="00E460DD" w:rsidRPr="00E460DD" w:rsidRDefault="00E460DD" w:rsidP="00E460DD">
                  <w:pPr>
                    <w:spacing w:after="0" w:line="240" w:lineRule="auto"/>
                    <w:rPr>
                      <w:rFonts w:ascii="Times New Roman" w:eastAsia="Times New Roman" w:hAnsi="Times New Roman" w:cs="Times New Roman"/>
                      <w:sz w:val="20"/>
                      <w:szCs w:val="20"/>
                      <w:lang w:eastAsia="fr-CA"/>
                    </w:rPr>
                  </w:pPr>
                </w:p>
              </w:tc>
            </w:tr>
            <w:tr w:rsidR="00E460DD" w:rsidRPr="00E460DD" w:rsidTr="00E460DD">
              <w:trPr>
                <w:gridAfter w:val="1"/>
              </w:trPr>
              <w:tc>
                <w:tcPr>
                  <w:tcW w:w="1613" w:type="dxa"/>
                  <w:tcMar>
                    <w:top w:w="0" w:type="dxa"/>
                    <w:left w:w="70" w:type="dxa"/>
                    <w:bottom w:w="57" w:type="dxa"/>
                    <w:right w:w="70" w:type="dxa"/>
                  </w:tcMar>
                  <w:vAlign w:val="cente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2017-2018</w:t>
                  </w:r>
                </w:p>
              </w:tc>
              <w:tc>
                <w:tcPr>
                  <w:tcW w:w="0" w:type="auto"/>
                  <w:tcMar>
                    <w:top w:w="0" w:type="dxa"/>
                    <w:left w:w="70" w:type="dxa"/>
                    <w:bottom w:w="57" w:type="dxa"/>
                    <w:right w:w="70" w:type="dxa"/>
                  </w:tcMar>
                  <w:hideMark/>
                </w:tcPr>
                <w:p w:rsidR="00E460DD" w:rsidRPr="00E460DD" w:rsidRDefault="00E460DD" w:rsidP="00E460DD">
                  <w:pPr>
                    <w:spacing w:after="40" w:line="240" w:lineRule="auto"/>
                    <w:ind w:left="155" w:hanging="8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Annual meeting MINT Quebec members, Montréal , Canada</w:t>
                  </w:r>
                </w:p>
              </w:tc>
              <w:tc>
                <w:tcPr>
                  <w:tcW w:w="0" w:type="auto"/>
                  <w:vAlign w:val="center"/>
                  <w:hideMark/>
                </w:tcPr>
                <w:p w:rsidR="00E460DD" w:rsidRPr="00E460DD" w:rsidRDefault="00E460DD" w:rsidP="00E460DD">
                  <w:pPr>
                    <w:spacing w:after="0" w:line="240" w:lineRule="auto"/>
                    <w:rPr>
                      <w:rFonts w:ascii="Times New Roman" w:eastAsia="Times New Roman" w:hAnsi="Times New Roman" w:cs="Times New Roman"/>
                      <w:sz w:val="20"/>
                      <w:szCs w:val="20"/>
                      <w:lang w:val="en-CA" w:eastAsia="fr-CA"/>
                    </w:rPr>
                  </w:pPr>
                </w:p>
              </w:tc>
            </w:tr>
            <w:tr w:rsidR="00E460DD" w:rsidRPr="00E460DD" w:rsidTr="00E460DD">
              <w:trPr>
                <w:gridAfter w:val="1"/>
              </w:trPr>
              <w:tc>
                <w:tcPr>
                  <w:tcW w:w="1613" w:type="dxa"/>
                  <w:tcMar>
                    <w:top w:w="0" w:type="dxa"/>
                    <w:left w:w="70" w:type="dxa"/>
                    <w:bottom w:w="57" w:type="dxa"/>
                    <w:right w:w="70" w:type="dxa"/>
                  </w:tcMar>
                  <w:vAlign w:val="cente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2017</w:t>
                  </w:r>
                </w:p>
              </w:tc>
              <w:tc>
                <w:tcPr>
                  <w:tcW w:w="0" w:type="auto"/>
                  <w:tcMar>
                    <w:top w:w="0" w:type="dxa"/>
                    <w:left w:w="70" w:type="dxa"/>
                    <w:bottom w:w="57" w:type="dxa"/>
                    <w:right w:w="70" w:type="dxa"/>
                  </w:tcMar>
                  <w:hideMark/>
                </w:tcPr>
                <w:p w:rsidR="00E460DD" w:rsidRPr="00E460DD" w:rsidRDefault="00E460DD" w:rsidP="00E460DD">
                  <w:pPr>
                    <w:spacing w:after="40" w:line="240" w:lineRule="auto"/>
                    <w:ind w:left="155" w:hanging="80"/>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Conférence: introduction en entretien motivationnel en criminologie, Université Laval (2015 à 2017, 1X/année), Québec, Canada </w:t>
                  </w:r>
                </w:p>
              </w:tc>
              <w:tc>
                <w:tcPr>
                  <w:tcW w:w="0" w:type="auto"/>
                  <w:vAlign w:val="center"/>
                  <w:hideMark/>
                </w:tcPr>
                <w:p w:rsidR="00E460DD" w:rsidRPr="00E460DD" w:rsidRDefault="00E460DD" w:rsidP="00E460DD">
                  <w:pPr>
                    <w:spacing w:after="0" w:line="240" w:lineRule="auto"/>
                    <w:rPr>
                      <w:rFonts w:ascii="Times New Roman" w:eastAsia="Times New Roman" w:hAnsi="Times New Roman" w:cs="Times New Roman"/>
                      <w:sz w:val="20"/>
                      <w:szCs w:val="20"/>
                      <w:lang w:eastAsia="fr-CA"/>
                    </w:rPr>
                  </w:pPr>
                </w:p>
              </w:tc>
            </w:tr>
            <w:tr w:rsidR="00E460DD" w:rsidRPr="00E460DD" w:rsidTr="00E460DD">
              <w:trPr>
                <w:gridAfter w:val="1"/>
              </w:trPr>
              <w:tc>
                <w:tcPr>
                  <w:tcW w:w="1613" w:type="dxa"/>
                  <w:tcMar>
                    <w:top w:w="0" w:type="dxa"/>
                    <w:left w:w="70" w:type="dxa"/>
                    <w:bottom w:w="57" w:type="dxa"/>
                    <w:right w:w="70" w:type="dxa"/>
                  </w:tcMar>
                  <w:vAlign w:val="cente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lastRenderedPageBreak/>
                    <w:t>2017</w:t>
                  </w:r>
                </w:p>
              </w:tc>
              <w:tc>
                <w:tcPr>
                  <w:tcW w:w="0" w:type="auto"/>
                  <w:tcMar>
                    <w:top w:w="0" w:type="dxa"/>
                    <w:left w:w="70" w:type="dxa"/>
                    <w:bottom w:w="57" w:type="dxa"/>
                    <w:right w:w="70" w:type="dxa"/>
                  </w:tcMar>
                  <w:hideMark/>
                </w:tcPr>
                <w:p w:rsidR="00E460DD" w:rsidRPr="00E460DD" w:rsidRDefault="00E460DD" w:rsidP="00E460DD">
                  <w:pPr>
                    <w:spacing w:after="40" w:line="240" w:lineRule="auto"/>
                    <w:ind w:left="155" w:hanging="80"/>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Conférence: introduction en entretien motivationnel en éducation spécialisée, Cégep Mérici (2015 à 2017, 1X/année), Québec, Canada</w:t>
                  </w:r>
                </w:p>
              </w:tc>
              <w:tc>
                <w:tcPr>
                  <w:tcW w:w="0" w:type="auto"/>
                  <w:vAlign w:val="center"/>
                  <w:hideMark/>
                </w:tcPr>
                <w:p w:rsidR="00E460DD" w:rsidRPr="00E460DD" w:rsidRDefault="00E460DD" w:rsidP="00E460DD">
                  <w:pPr>
                    <w:spacing w:after="0" w:line="240" w:lineRule="auto"/>
                    <w:rPr>
                      <w:rFonts w:ascii="Times New Roman" w:eastAsia="Times New Roman" w:hAnsi="Times New Roman" w:cs="Times New Roman"/>
                      <w:sz w:val="20"/>
                      <w:szCs w:val="20"/>
                      <w:lang w:eastAsia="fr-CA"/>
                    </w:rPr>
                  </w:pPr>
                </w:p>
              </w:tc>
            </w:tr>
            <w:tr w:rsidR="00E460DD" w:rsidRPr="00E460DD" w:rsidTr="00E460DD">
              <w:trPr>
                <w:gridAfter w:val="1"/>
              </w:trPr>
              <w:tc>
                <w:tcPr>
                  <w:tcW w:w="1613" w:type="dxa"/>
                  <w:tcMar>
                    <w:top w:w="0" w:type="dxa"/>
                    <w:left w:w="70" w:type="dxa"/>
                    <w:bottom w:w="57" w:type="dxa"/>
                    <w:right w:w="70" w:type="dxa"/>
                  </w:tcMar>
                  <w:vAlign w:val="cente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2015</w:t>
                  </w:r>
                </w:p>
              </w:tc>
              <w:tc>
                <w:tcPr>
                  <w:tcW w:w="0" w:type="auto"/>
                  <w:tcMar>
                    <w:top w:w="0" w:type="dxa"/>
                    <w:left w:w="70" w:type="dxa"/>
                    <w:bottom w:w="57" w:type="dxa"/>
                    <w:right w:w="70" w:type="dxa"/>
                  </w:tcMar>
                  <w:hideMark/>
                </w:tcPr>
                <w:p w:rsidR="00E460DD" w:rsidRPr="00E460DD" w:rsidRDefault="00E460DD" w:rsidP="00E460DD">
                  <w:pPr>
                    <w:spacing w:after="40" w:line="240" w:lineRule="auto"/>
                    <w:ind w:left="155" w:hanging="80"/>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Comment ajouter des modalités de soutien individuel lors de formation en entretien motivationnel?, Strasbourg, France, sur invitation lors des rencontres annuelles de l’association francophone de développement de l’entretien motivationnel : </w:t>
                  </w:r>
                  <w:r w:rsidRPr="00E460DD">
                    <w:rPr>
                      <w:rFonts w:ascii="Calibri" w:eastAsia="Times New Roman" w:hAnsi="Calibri" w:cs="Times New Roman"/>
                      <w:b/>
                      <w:bCs/>
                      <w:i/>
                      <w:iCs/>
                      <w:color w:val="000000"/>
                      <w:lang w:eastAsia="fr-CA"/>
                    </w:rPr>
                    <w:t xml:space="preserve">How to </w:t>
                  </w:r>
                  <w:proofErr w:type="spellStart"/>
                  <w:r w:rsidRPr="00E460DD">
                    <w:rPr>
                      <w:rFonts w:ascii="Calibri" w:eastAsia="Times New Roman" w:hAnsi="Calibri" w:cs="Times New Roman"/>
                      <w:b/>
                      <w:bCs/>
                      <w:i/>
                      <w:iCs/>
                      <w:color w:val="000000"/>
                      <w:lang w:eastAsia="fr-CA"/>
                    </w:rPr>
                    <w:t>add</w:t>
                  </w:r>
                  <w:proofErr w:type="spellEnd"/>
                  <w:r w:rsidRPr="00E460DD">
                    <w:rPr>
                      <w:rFonts w:ascii="Calibri" w:eastAsia="Times New Roman" w:hAnsi="Calibri" w:cs="Times New Roman"/>
                      <w:b/>
                      <w:bCs/>
                      <w:i/>
                      <w:iCs/>
                      <w:color w:val="000000"/>
                      <w:lang w:eastAsia="fr-CA"/>
                    </w:rPr>
                    <w:t xml:space="preserve"> </w:t>
                  </w:r>
                  <w:proofErr w:type="spellStart"/>
                  <w:r w:rsidRPr="00E460DD">
                    <w:rPr>
                      <w:rFonts w:ascii="Calibri" w:eastAsia="Times New Roman" w:hAnsi="Calibri" w:cs="Times New Roman"/>
                      <w:b/>
                      <w:bCs/>
                      <w:i/>
                      <w:iCs/>
                      <w:color w:val="000000"/>
                      <w:lang w:eastAsia="fr-CA"/>
                    </w:rPr>
                    <w:t>individual</w:t>
                  </w:r>
                  <w:proofErr w:type="spellEnd"/>
                  <w:r w:rsidRPr="00E460DD">
                    <w:rPr>
                      <w:rFonts w:ascii="Calibri" w:eastAsia="Times New Roman" w:hAnsi="Calibri" w:cs="Times New Roman"/>
                      <w:b/>
                      <w:bCs/>
                      <w:i/>
                      <w:iCs/>
                      <w:color w:val="000000"/>
                      <w:lang w:eastAsia="fr-CA"/>
                    </w:rPr>
                    <w:t xml:space="preserve"> support </w:t>
                  </w:r>
                  <w:proofErr w:type="spellStart"/>
                  <w:r w:rsidRPr="00E460DD">
                    <w:rPr>
                      <w:rFonts w:ascii="Calibri" w:eastAsia="Times New Roman" w:hAnsi="Calibri" w:cs="Times New Roman"/>
                      <w:b/>
                      <w:bCs/>
                      <w:i/>
                      <w:iCs/>
                      <w:color w:val="000000"/>
                      <w:lang w:eastAsia="fr-CA"/>
                    </w:rPr>
                    <w:t>modalities</w:t>
                  </w:r>
                  <w:proofErr w:type="spellEnd"/>
                  <w:r w:rsidRPr="00E460DD">
                    <w:rPr>
                      <w:rFonts w:ascii="Calibri" w:eastAsia="Times New Roman" w:hAnsi="Calibri" w:cs="Times New Roman"/>
                      <w:b/>
                      <w:bCs/>
                      <w:i/>
                      <w:iCs/>
                      <w:color w:val="000000"/>
                      <w:lang w:eastAsia="fr-CA"/>
                    </w:rPr>
                    <w:t xml:space="preserve"> </w:t>
                  </w:r>
                  <w:proofErr w:type="spellStart"/>
                  <w:r w:rsidRPr="00E460DD">
                    <w:rPr>
                      <w:rFonts w:ascii="Calibri" w:eastAsia="Times New Roman" w:hAnsi="Calibri" w:cs="Times New Roman"/>
                      <w:b/>
                      <w:bCs/>
                      <w:i/>
                      <w:iCs/>
                      <w:color w:val="000000"/>
                      <w:lang w:eastAsia="fr-CA"/>
                    </w:rPr>
                    <w:t>during</w:t>
                  </w:r>
                  <w:proofErr w:type="spellEnd"/>
                  <w:r w:rsidRPr="00E460DD">
                    <w:rPr>
                      <w:rFonts w:ascii="Calibri" w:eastAsia="Times New Roman" w:hAnsi="Calibri" w:cs="Times New Roman"/>
                      <w:b/>
                      <w:bCs/>
                      <w:i/>
                      <w:iCs/>
                      <w:color w:val="000000"/>
                      <w:lang w:eastAsia="fr-CA"/>
                    </w:rPr>
                    <w:t xml:space="preserve"> </w:t>
                  </w:r>
                  <w:proofErr w:type="spellStart"/>
                  <w:r w:rsidRPr="00E460DD">
                    <w:rPr>
                      <w:rFonts w:ascii="Calibri" w:eastAsia="Times New Roman" w:hAnsi="Calibri" w:cs="Times New Roman"/>
                      <w:b/>
                      <w:bCs/>
                      <w:i/>
                      <w:iCs/>
                      <w:color w:val="000000"/>
                      <w:lang w:eastAsia="fr-CA"/>
                    </w:rPr>
                    <w:t>motivational</w:t>
                  </w:r>
                  <w:proofErr w:type="spellEnd"/>
                  <w:r w:rsidRPr="00E460DD">
                    <w:rPr>
                      <w:rFonts w:ascii="Calibri" w:eastAsia="Times New Roman" w:hAnsi="Calibri" w:cs="Times New Roman"/>
                      <w:b/>
                      <w:bCs/>
                      <w:i/>
                      <w:iCs/>
                      <w:color w:val="000000"/>
                      <w:lang w:eastAsia="fr-CA"/>
                    </w:rPr>
                    <w:t xml:space="preserve"> interview training?</w:t>
                  </w:r>
                </w:p>
              </w:tc>
              <w:tc>
                <w:tcPr>
                  <w:tcW w:w="0" w:type="auto"/>
                  <w:vAlign w:val="center"/>
                  <w:hideMark/>
                </w:tcPr>
                <w:p w:rsidR="00E460DD" w:rsidRPr="00E460DD" w:rsidRDefault="00E460DD" w:rsidP="00E460DD">
                  <w:pPr>
                    <w:spacing w:after="0" w:line="240" w:lineRule="auto"/>
                    <w:rPr>
                      <w:rFonts w:ascii="Times New Roman" w:eastAsia="Times New Roman" w:hAnsi="Times New Roman" w:cs="Times New Roman"/>
                      <w:sz w:val="20"/>
                      <w:szCs w:val="20"/>
                      <w:lang w:eastAsia="fr-CA"/>
                    </w:rPr>
                  </w:pPr>
                </w:p>
              </w:tc>
            </w:tr>
            <w:tr w:rsidR="00E460DD" w:rsidRPr="00E460DD" w:rsidTr="00E460DD">
              <w:trPr>
                <w:gridAfter w:val="1"/>
              </w:trPr>
              <w:tc>
                <w:tcPr>
                  <w:tcW w:w="1613" w:type="dxa"/>
                  <w:tcMar>
                    <w:top w:w="0" w:type="dxa"/>
                    <w:left w:w="70" w:type="dxa"/>
                    <w:bottom w:w="57" w:type="dxa"/>
                    <w:right w:w="70" w:type="dxa"/>
                  </w:tcMar>
                  <w:vAlign w:val="cente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2014 </w:t>
                  </w:r>
                </w:p>
              </w:tc>
              <w:tc>
                <w:tcPr>
                  <w:tcW w:w="0" w:type="auto"/>
                  <w:tcMar>
                    <w:top w:w="0" w:type="dxa"/>
                    <w:left w:w="70" w:type="dxa"/>
                    <w:bottom w:w="57" w:type="dxa"/>
                    <w:right w:w="70" w:type="dxa"/>
                  </w:tcMar>
                  <w:hideMark/>
                </w:tcPr>
                <w:p w:rsidR="00E460DD" w:rsidRPr="00E460DD" w:rsidRDefault="00E460DD" w:rsidP="00E460DD">
                  <w:pPr>
                    <w:spacing w:after="200" w:line="240" w:lineRule="auto"/>
                    <w:ind w:left="155" w:hanging="8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4th International Conference on Motivational Interviewing (ICMI): Challenges of learning and conducting motivational interviewing in psychiatric settings: Can a self-learning tool provide help?", Amsterdam, Hollande</w:t>
                  </w:r>
                </w:p>
              </w:tc>
              <w:tc>
                <w:tcPr>
                  <w:tcW w:w="0" w:type="auto"/>
                  <w:vAlign w:val="center"/>
                  <w:hideMark/>
                </w:tcPr>
                <w:p w:rsidR="00E460DD" w:rsidRPr="00E460DD" w:rsidRDefault="00E460DD" w:rsidP="00E460DD">
                  <w:pPr>
                    <w:spacing w:after="0" w:line="240" w:lineRule="auto"/>
                    <w:rPr>
                      <w:rFonts w:ascii="Times New Roman" w:eastAsia="Times New Roman" w:hAnsi="Times New Roman" w:cs="Times New Roman"/>
                      <w:sz w:val="20"/>
                      <w:szCs w:val="20"/>
                      <w:lang w:val="en-CA" w:eastAsia="fr-CA"/>
                    </w:rPr>
                  </w:pPr>
                </w:p>
              </w:tc>
            </w:tr>
            <w:tr w:rsidR="00E460DD" w:rsidRPr="00E460DD" w:rsidTr="00E460DD">
              <w:trPr>
                <w:gridAfter w:val="1"/>
              </w:trPr>
              <w:tc>
                <w:tcPr>
                  <w:tcW w:w="1613" w:type="dxa"/>
                  <w:tcMar>
                    <w:top w:w="0" w:type="dxa"/>
                    <w:left w:w="70" w:type="dxa"/>
                    <w:bottom w:w="57" w:type="dxa"/>
                    <w:right w:w="70" w:type="dxa"/>
                  </w:tcMar>
                  <w:vAlign w:val="center"/>
                  <w:hideMark/>
                </w:tcPr>
                <w:p w:rsidR="00E460DD" w:rsidRPr="00E460DD" w:rsidRDefault="00E460DD" w:rsidP="00E460DD">
                  <w:pPr>
                    <w:spacing w:after="200" w:line="240" w:lineRule="auto"/>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2014</w:t>
                  </w:r>
                </w:p>
              </w:tc>
              <w:tc>
                <w:tcPr>
                  <w:tcW w:w="0" w:type="auto"/>
                  <w:tcMar>
                    <w:top w:w="0" w:type="dxa"/>
                    <w:left w:w="70" w:type="dxa"/>
                    <w:bottom w:w="57" w:type="dxa"/>
                    <w:right w:w="70" w:type="dxa"/>
                  </w:tcMar>
                  <w:hideMark/>
                </w:tcPr>
                <w:p w:rsidR="00E460DD" w:rsidRPr="00E460DD" w:rsidRDefault="00E460DD" w:rsidP="00E460DD">
                  <w:pPr>
                    <w:spacing w:after="40" w:line="240" w:lineRule="auto"/>
                    <w:ind w:left="155" w:hanging="80"/>
                    <w:jc w:val="both"/>
                    <w:rPr>
                      <w:rFonts w:ascii="Times New Roman" w:eastAsia="Times New Roman" w:hAnsi="Times New Roman" w:cs="Times New Roman"/>
                      <w:sz w:val="24"/>
                      <w:szCs w:val="24"/>
                      <w:lang w:eastAsia="fr-CA"/>
                    </w:rPr>
                  </w:pPr>
                  <w:r w:rsidRPr="00E460DD">
                    <w:rPr>
                      <w:rFonts w:ascii="Calibri" w:eastAsia="Times New Roman" w:hAnsi="Calibri" w:cs="Times New Roman"/>
                      <w:color w:val="000000"/>
                      <w:lang w:eastAsia="fr-CA"/>
                    </w:rPr>
                    <w:t xml:space="preserve">Colloque de AITQ et du RISQ : Les défis de l’apprentissage et de la conduite d’entretiens motivationnels dans un contexte psychiatrique: Est-ce que des outils d’auto-supervision peuvent apporter un soutien?, Présentation conjointe avec Karine Bertrand, professeur à l’Université de Sherbrooke, Trois-Rivières, Québec </w:t>
                  </w:r>
                  <w:r w:rsidRPr="00E460DD">
                    <w:rPr>
                      <w:rFonts w:ascii="Calibri" w:eastAsia="Times New Roman" w:hAnsi="Calibri" w:cs="Times New Roman"/>
                      <w:b/>
                      <w:bCs/>
                      <w:i/>
                      <w:iCs/>
                      <w:color w:val="000000"/>
                      <w:lang w:eastAsia="fr-CA"/>
                    </w:rPr>
                    <w:t xml:space="preserve">The challenges of </w:t>
                  </w:r>
                  <w:proofErr w:type="spellStart"/>
                  <w:r w:rsidRPr="00E460DD">
                    <w:rPr>
                      <w:rFonts w:ascii="Calibri" w:eastAsia="Times New Roman" w:hAnsi="Calibri" w:cs="Times New Roman"/>
                      <w:b/>
                      <w:bCs/>
                      <w:i/>
                      <w:iCs/>
                      <w:color w:val="000000"/>
                      <w:lang w:eastAsia="fr-CA"/>
                    </w:rPr>
                    <w:t>learning</w:t>
                  </w:r>
                  <w:proofErr w:type="spellEnd"/>
                  <w:r w:rsidRPr="00E460DD">
                    <w:rPr>
                      <w:rFonts w:ascii="Calibri" w:eastAsia="Times New Roman" w:hAnsi="Calibri" w:cs="Times New Roman"/>
                      <w:b/>
                      <w:bCs/>
                      <w:i/>
                      <w:iCs/>
                      <w:color w:val="000000"/>
                      <w:lang w:eastAsia="fr-CA"/>
                    </w:rPr>
                    <w:t xml:space="preserve"> and </w:t>
                  </w:r>
                  <w:proofErr w:type="spellStart"/>
                  <w:r w:rsidRPr="00E460DD">
                    <w:rPr>
                      <w:rFonts w:ascii="Calibri" w:eastAsia="Times New Roman" w:hAnsi="Calibri" w:cs="Times New Roman"/>
                      <w:b/>
                      <w:bCs/>
                      <w:i/>
                      <w:iCs/>
                      <w:color w:val="000000"/>
                      <w:lang w:eastAsia="fr-CA"/>
                    </w:rPr>
                    <w:t>conducting</w:t>
                  </w:r>
                  <w:proofErr w:type="spellEnd"/>
                  <w:r w:rsidRPr="00E460DD">
                    <w:rPr>
                      <w:rFonts w:ascii="Calibri" w:eastAsia="Times New Roman" w:hAnsi="Calibri" w:cs="Times New Roman"/>
                      <w:b/>
                      <w:bCs/>
                      <w:i/>
                      <w:iCs/>
                      <w:color w:val="000000"/>
                      <w:lang w:eastAsia="fr-CA"/>
                    </w:rPr>
                    <w:t xml:space="preserve"> </w:t>
                  </w:r>
                  <w:proofErr w:type="spellStart"/>
                  <w:r w:rsidRPr="00E460DD">
                    <w:rPr>
                      <w:rFonts w:ascii="Calibri" w:eastAsia="Times New Roman" w:hAnsi="Calibri" w:cs="Times New Roman"/>
                      <w:b/>
                      <w:bCs/>
                      <w:i/>
                      <w:iCs/>
                      <w:color w:val="000000"/>
                      <w:lang w:eastAsia="fr-CA"/>
                    </w:rPr>
                    <w:t>motivational</w:t>
                  </w:r>
                  <w:proofErr w:type="spellEnd"/>
                  <w:r w:rsidRPr="00E460DD">
                    <w:rPr>
                      <w:rFonts w:ascii="Calibri" w:eastAsia="Times New Roman" w:hAnsi="Calibri" w:cs="Times New Roman"/>
                      <w:b/>
                      <w:bCs/>
                      <w:i/>
                      <w:iCs/>
                      <w:color w:val="000000"/>
                      <w:lang w:eastAsia="fr-CA"/>
                    </w:rPr>
                    <w:t xml:space="preserve"> interviews in a </w:t>
                  </w:r>
                  <w:proofErr w:type="spellStart"/>
                  <w:r w:rsidRPr="00E460DD">
                    <w:rPr>
                      <w:rFonts w:ascii="Calibri" w:eastAsia="Times New Roman" w:hAnsi="Calibri" w:cs="Times New Roman"/>
                      <w:b/>
                      <w:bCs/>
                      <w:i/>
                      <w:iCs/>
                      <w:color w:val="000000"/>
                      <w:lang w:eastAsia="fr-CA"/>
                    </w:rPr>
                    <w:t>psychiatric</w:t>
                  </w:r>
                  <w:proofErr w:type="spellEnd"/>
                  <w:r w:rsidRPr="00E460DD">
                    <w:rPr>
                      <w:rFonts w:ascii="Calibri" w:eastAsia="Times New Roman" w:hAnsi="Calibri" w:cs="Times New Roman"/>
                      <w:b/>
                      <w:bCs/>
                      <w:i/>
                      <w:iCs/>
                      <w:color w:val="000000"/>
                      <w:lang w:eastAsia="fr-CA"/>
                    </w:rPr>
                    <w:t xml:space="preserve"> </w:t>
                  </w:r>
                  <w:proofErr w:type="spellStart"/>
                  <w:r w:rsidRPr="00E460DD">
                    <w:rPr>
                      <w:rFonts w:ascii="Calibri" w:eastAsia="Times New Roman" w:hAnsi="Calibri" w:cs="Times New Roman"/>
                      <w:b/>
                      <w:bCs/>
                      <w:i/>
                      <w:iCs/>
                      <w:color w:val="000000"/>
                      <w:lang w:eastAsia="fr-CA"/>
                    </w:rPr>
                    <w:t>context</w:t>
                  </w:r>
                  <w:proofErr w:type="spellEnd"/>
                  <w:r w:rsidRPr="00E460DD">
                    <w:rPr>
                      <w:rFonts w:ascii="Calibri" w:eastAsia="Times New Roman" w:hAnsi="Calibri" w:cs="Times New Roman"/>
                      <w:b/>
                      <w:bCs/>
                      <w:i/>
                      <w:iCs/>
                      <w:color w:val="000000"/>
                      <w:lang w:eastAsia="fr-CA"/>
                    </w:rPr>
                    <w:t xml:space="preserve">: Can self-supervision </w:t>
                  </w:r>
                  <w:proofErr w:type="spellStart"/>
                  <w:r w:rsidRPr="00E460DD">
                    <w:rPr>
                      <w:rFonts w:ascii="Calibri" w:eastAsia="Times New Roman" w:hAnsi="Calibri" w:cs="Times New Roman"/>
                      <w:b/>
                      <w:bCs/>
                      <w:i/>
                      <w:iCs/>
                      <w:color w:val="000000"/>
                      <w:lang w:eastAsia="fr-CA"/>
                    </w:rPr>
                    <w:t>tools</w:t>
                  </w:r>
                  <w:proofErr w:type="spellEnd"/>
                  <w:r w:rsidRPr="00E460DD">
                    <w:rPr>
                      <w:rFonts w:ascii="Calibri" w:eastAsia="Times New Roman" w:hAnsi="Calibri" w:cs="Times New Roman"/>
                      <w:b/>
                      <w:bCs/>
                      <w:i/>
                      <w:iCs/>
                      <w:color w:val="000000"/>
                      <w:lang w:eastAsia="fr-CA"/>
                    </w:rPr>
                    <w:t xml:space="preserve"> </w:t>
                  </w:r>
                  <w:proofErr w:type="spellStart"/>
                  <w:r w:rsidRPr="00E460DD">
                    <w:rPr>
                      <w:rFonts w:ascii="Calibri" w:eastAsia="Times New Roman" w:hAnsi="Calibri" w:cs="Times New Roman"/>
                      <w:b/>
                      <w:bCs/>
                      <w:i/>
                      <w:iCs/>
                      <w:color w:val="000000"/>
                      <w:lang w:eastAsia="fr-CA"/>
                    </w:rPr>
                    <w:t>provide</w:t>
                  </w:r>
                  <w:proofErr w:type="spellEnd"/>
                  <w:r w:rsidRPr="00E460DD">
                    <w:rPr>
                      <w:rFonts w:ascii="Calibri" w:eastAsia="Times New Roman" w:hAnsi="Calibri" w:cs="Times New Roman"/>
                      <w:b/>
                      <w:bCs/>
                      <w:i/>
                      <w:iCs/>
                      <w:color w:val="000000"/>
                      <w:lang w:eastAsia="fr-CA"/>
                    </w:rPr>
                    <w:t xml:space="preserve"> support?</w:t>
                  </w:r>
                </w:p>
              </w:tc>
              <w:tc>
                <w:tcPr>
                  <w:tcW w:w="0" w:type="auto"/>
                  <w:vAlign w:val="center"/>
                  <w:hideMark/>
                </w:tcPr>
                <w:p w:rsidR="00E460DD" w:rsidRPr="00E460DD" w:rsidRDefault="00E460DD" w:rsidP="00E460DD">
                  <w:pPr>
                    <w:spacing w:after="0" w:line="240" w:lineRule="auto"/>
                    <w:rPr>
                      <w:rFonts w:ascii="Times New Roman" w:eastAsia="Times New Roman" w:hAnsi="Times New Roman" w:cs="Times New Roman"/>
                      <w:sz w:val="20"/>
                      <w:szCs w:val="20"/>
                      <w:lang w:eastAsia="fr-CA"/>
                    </w:rPr>
                  </w:pPr>
                </w:p>
              </w:tc>
            </w:tr>
            <w:tr w:rsidR="00E460DD" w:rsidRPr="00E460DD" w:rsidTr="00E460DD">
              <w:tc>
                <w:tcPr>
                  <w:tcW w:w="0" w:type="auto"/>
                  <w:gridSpan w:val="3"/>
                  <w:tcMar>
                    <w:top w:w="0" w:type="dxa"/>
                    <w:left w:w="70" w:type="dxa"/>
                    <w:bottom w:w="57" w:type="dxa"/>
                    <w:right w:w="70" w:type="dxa"/>
                  </w:tcMar>
                  <w:vAlign w:val="center"/>
                  <w:hideMark/>
                </w:tcPr>
                <w:p w:rsidR="00E460DD" w:rsidRPr="00E460DD" w:rsidRDefault="00E460DD" w:rsidP="00E460DD">
                  <w:pPr>
                    <w:spacing w:after="4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I work now in two </w:t>
                  </w:r>
                  <w:proofErr w:type="spellStart"/>
                  <w:r w:rsidRPr="00E460DD">
                    <w:rPr>
                      <w:rFonts w:ascii="Calibri" w:eastAsia="Times New Roman" w:hAnsi="Calibri" w:cs="Times New Roman"/>
                      <w:color w:val="000000"/>
                      <w:lang w:val="en-CA" w:eastAsia="fr-CA"/>
                    </w:rPr>
                    <w:t>english</w:t>
                  </w:r>
                  <w:proofErr w:type="spellEnd"/>
                  <w:r w:rsidRPr="00E460DD">
                    <w:rPr>
                      <w:rFonts w:ascii="Calibri" w:eastAsia="Times New Roman" w:hAnsi="Calibri" w:cs="Times New Roman"/>
                      <w:color w:val="000000"/>
                      <w:lang w:val="en-CA" w:eastAsia="fr-CA"/>
                    </w:rPr>
                    <w:t xml:space="preserve"> articles. One in implementation of practices in MI in a psychiatric hospital and the second on a qualitative MI practice impact with street drugs users with Karine Bertrand.</w:t>
                  </w:r>
                </w:p>
                <w:p w:rsidR="00E460DD" w:rsidRPr="00E460DD" w:rsidRDefault="00E460DD" w:rsidP="00E460DD">
                  <w:pPr>
                    <w:spacing w:after="40"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I just concluded a project in </w:t>
                  </w:r>
                  <w:proofErr w:type="spellStart"/>
                  <w:r w:rsidRPr="00E460DD">
                    <w:rPr>
                      <w:rFonts w:ascii="Calibri" w:eastAsia="Times New Roman" w:hAnsi="Calibri" w:cs="Times New Roman"/>
                      <w:color w:val="000000"/>
                      <w:lang w:val="en-CA" w:eastAsia="fr-CA"/>
                    </w:rPr>
                    <w:t>french</w:t>
                  </w:r>
                  <w:proofErr w:type="spellEnd"/>
                  <w:r w:rsidRPr="00E460DD">
                    <w:rPr>
                      <w:rFonts w:ascii="Calibri" w:eastAsia="Times New Roman" w:hAnsi="Calibri" w:cs="Times New Roman"/>
                      <w:color w:val="000000"/>
                      <w:lang w:val="en-CA" w:eastAsia="fr-CA"/>
                    </w:rPr>
                    <w:t xml:space="preserve"> video production in MI. I conducted a project with 10 videos on 20 minutes, 12 videos on 5-7 min with 25 extracts in MI with professional actors and clinicians. The video demonstrates a variety of problematics: schizophrenia and addiction, drugs injections problems, depression and addiction, non-voluntary addiction consultation, etc. </w:t>
                  </w:r>
                </w:p>
              </w:tc>
              <w:tc>
                <w:tcPr>
                  <w:tcW w:w="0" w:type="auto"/>
                  <w:vAlign w:val="center"/>
                  <w:hideMark/>
                </w:tcPr>
                <w:p w:rsidR="00E460DD" w:rsidRPr="00E460DD" w:rsidRDefault="00E460DD" w:rsidP="00E460DD">
                  <w:pPr>
                    <w:spacing w:after="0" w:line="240" w:lineRule="auto"/>
                    <w:rPr>
                      <w:rFonts w:ascii="Times New Roman" w:eastAsia="Times New Roman" w:hAnsi="Times New Roman" w:cs="Times New Roman"/>
                      <w:sz w:val="20"/>
                      <w:szCs w:val="20"/>
                      <w:lang w:val="en-CA" w:eastAsia="fr-CA"/>
                    </w:rPr>
                  </w:pPr>
                </w:p>
              </w:tc>
            </w:tr>
          </w:tbl>
          <w:p w:rsidR="00E460DD" w:rsidRPr="00E460DD" w:rsidRDefault="00E460DD" w:rsidP="00E460DD">
            <w:pPr>
              <w:spacing w:after="0" w:line="240" w:lineRule="auto"/>
              <w:rPr>
                <w:rFonts w:ascii="Times New Roman" w:eastAsia="Times New Roman" w:hAnsi="Times New Roman" w:cs="Times New Roman"/>
                <w:sz w:val="24"/>
                <w:szCs w:val="24"/>
                <w:lang w:val="en-CA" w:eastAsia="fr-CA"/>
              </w:rPr>
            </w:pPr>
          </w:p>
        </w:tc>
      </w:tr>
      <w:tr w:rsidR="00E460DD" w:rsidRPr="00E460DD" w:rsidTr="00E460DD">
        <w:tc>
          <w:tcPr>
            <w:tcW w:w="1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0" w:line="240" w:lineRule="auto"/>
              <w:ind w:hanging="111"/>
              <w:jc w:val="both"/>
              <w:rPr>
                <w:rFonts w:ascii="Times New Roman" w:eastAsia="Times New Roman" w:hAnsi="Times New Roman" w:cs="Times New Roman"/>
                <w:sz w:val="24"/>
                <w:szCs w:val="24"/>
                <w:lang w:eastAsia="fr-CA"/>
              </w:rPr>
            </w:pPr>
            <w:proofErr w:type="spellStart"/>
            <w:r w:rsidRPr="00E460DD">
              <w:rPr>
                <w:rFonts w:ascii="Calibri" w:eastAsia="Times New Roman" w:hAnsi="Calibri" w:cs="Times New Roman"/>
                <w:color w:val="000000"/>
                <w:lang w:eastAsia="fr-CA"/>
              </w:rPr>
              <w:lastRenderedPageBreak/>
              <w:t>Administrator</w:t>
            </w:r>
            <w:proofErr w:type="spellEnd"/>
          </w:p>
        </w:tc>
        <w:tc>
          <w:tcPr>
            <w:tcW w:w="7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0DD" w:rsidRPr="00E460DD" w:rsidRDefault="00E460DD" w:rsidP="00E460DD">
            <w:pPr>
              <w:spacing w:after="0" w:line="240" w:lineRule="auto"/>
              <w:ind w:left="-86"/>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2014-</w:t>
            </w:r>
            <w:proofErr w:type="gramStart"/>
            <w:r w:rsidRPr="00E460DD">
              <w:rPr>
                <w:rFonts w:ascii="Calibri" w:eastAsia="Times New Roman" w:hAnsi="Calibri" w:cs="Times New Roman"/>
                <w:color w:val="000000"/>
                <w:lang w:val="en-CA" w:eastAsia="fr-CA"/>
              </w:rPr>
              <w:t>2018 :</w:t>
            </w:r>
            <w:proofErr w:type="gramEnd"/>
            <w:r w:rsidRPr="00E460DD">
              <w:rPr>
                <w:rFonts w:ascii="Calibri" w:eastAsia="Times New Roman" w:hAnsi="Calibri" w:cs="Times New Roman"/>
                <w:color w:val="000000"/>
                <w:lang w:val="en-CA" w:eastAsia="fr-CA"/>
              </w:rPr>
              <w:t xml:space="preserve"> I led a team of 8 motivational interviewers. My task was to organize the schedules, support the participants' managers, facilitate the stitching of the projects in the EM hospital, serve as an organizational specialist, etc.</w:t>
            </w:r>
          </w:p>
        </w:tc>
      </w:tr>
    </w:tbl>
    <w:p w:rsidR="00E460DD" w:rsidRPr="00E460DD" w:rsidRDefault="00E460DD" w:rsidP="00E460DD">
      <w:pPr>
        <w:spacing w:after="0" w:line="240" w:lineRule="auto"/>
        <w:rPr>
          <w:rFonts w:ascii="Times New Roman" w:eastAsia="Times New Roman" w:hAnsi="Times New Roman" w:cs="Times New Roman"/>
          <w:sz w:val="24"/>
          <w:szCs w:val="24"/>
          <w:lang w:val="en-CA" w:eastAsia="fr-CA"/>
        </w:rPr>
      </w:pPr>
    </w:p>
    <w:p w:rsidR="00E460DD" w:rsidRPr="00E460DD" w:rsidRDefault="00E460DD" w:rsidP="00E460DD">
      <w:pPr>
        <w:numPr>
          <w:ilvl w:val="0"/>
          <w:numId w:val="2"/>
        </w:numPr>
        <w:spacing w:before="240" w:after="120" w:line="240" w:lineRule="auto"/>
        <w:jc w:val="both"/>
        <w:textAlignment w:val="baseline"/>
        <w:rPr>
          <w:rFonts w:ascii="Calibri" w:eastAsia="Times New Roman" w:hAnsi="Calibri" w:cs="Times New Roman"/>
          <w:color w:val="000000"/>
          <w:lang w:val="en-CA" w:eastAsia="fr-CA"/>
        </w:rPr>
      </w:pPr>
      <w:r w:rsidRPr="00E460DD">
        <w:rPr>
          <w:rFonts w:ascii="Calibri" w:eastAsia="Times New Roman" w:hAnsi="Calibri" w:cs="Times New Roman"/>
          <w:color w:val="000000"/>
          <w:lang w:val="en-CA" w:eastAsia="fr-CA"/>
        </w:rPr>
        <w:t>Please describe your involvement in MINT and any activities that demonstrate your commitment or service to MINT.</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val="en-CA" w:eastAsia="fr-CA"/>
        </w:rPr>
        <w:t xml:space="preserve"> My involvement is multilevel since I knew MI. I worked hard to diffuse it by the organization of trainings and its integration in the care for my organization. In addition, I have offered free or very low cost trainings for 6 years in many community organizations. I have also worked to disseminate IM </w:t>
      </w:r>
      <w:proofErr w:type="spellStart"/>
      <w:r w:rsidRPr="00E460DD">
        <w:rPr>
          <w:rFonts w:ascii="Calibri" w:eastAsia="Times New Roman" w:hAnsi="Calibri" w:cs="Times New Roman"/>
          <w:color w:val="000000"/>
          <w:lang w:val="en-CA" w:eastAsia="fr-CA"/>
        </w:rPr>
        <w:t>researchs</w:t>
      </w:r>
      <w:proofErr w:type="spellEnd"/>
      <w:r w:rsidRPr="00E460DD">
        <w:rPr>
          <w:rFonts w:ascii="Calibri" w:eastAsia="Times New Roman" w:hAnsi="Calibri" w:cs="Times New Roman"/>
          <w:color w:val="000000"/>
          <w:lang w:val="en-CA" w:eastAsia="fr-CA"/>
        </w:rPr>
        <w:t xml:space="preserve"> in conferences but also in francophone meetings in Europe, Quebec and in various support meetings (speakers and trainers with summaries of ICMI, advanced training, integrate outside organization person in </w:t>
      </w:r>
      <w:proofErr w:type="spellStart"/>
      <w:r w:rsidRPr="00E460DD">
        <w:rPr>
          <w:rFonts w:ascii="Calibri" w:eastAsia="Times New Roman" w:hAnsi="Calibri" w:cs="Times New Roman"/>
          <w:color w:val="000000"/>
          <w:lang w:val="en-CA" w:eastAsia="fr-CA"/>
        </w:rPr>
        <w:t>codevelopment</w:t>
      </w:r>
      <w:proofErr w:type="spellEnd"/>
      <w:r w:rsidRPr="00E460DD">
        <w:rPr>
          <w:rFonts w:ascii="Calibri" w:eastAsia="Times New Roman" w:hAnsi="Calibri" w:cs="Times New Roman"/>
          <w:color w:val="000000"/>
          <w:lang w:val="en-CA" w:eastAsia="fr-CA"/>
        </w:rPr>
        <w:t>, etc.). I participate in meetings of informal MINT trainers in Quebec, get involved with the AFDEM (training and meetings), participate in research committees, etc.</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lastRenderedPageBreak/>
        <w:t>I also work on developing French-language tools: videos, exercises, presentations, grids, etc. I am concerned to promote knowledge from the latest IM research for Francophones.</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I was also part of the MINT-Montreal forum committee in 2016. I had a lot of pleasure receiving people from many countries, nationalities. I have been a volunteer this year for the accreditation process and I would like to continue to be involved in this process for the next few years. I participated in the last two ICMIs by making presentations.</w:t>
      </w:r>
    </w:p>
    <w:p w:rsidR="00E460DD" w:rsidRPr="00E460DD" w:rsidRDefault="00E460DD" w:rsidP="00E460DD">
      <w:pPr>
        <w:spacing w:after="0" w:line="240" w:lineRule="auto"/>
        <w:rPr>
          <w:rFonts w:ascii="Times New Roman" w:eastAsia="Times New Roman" w:hAnsi="Times New Roman" w:cs="Times New Roman"/>
          <w:sz w:val="24"/>
          <w:szCs w:val="24"/>
          <w:lang w:val="en-CA" w:eastAsia="fr-CA"/>
        </w:rPr>
      </w:pPr>
    </w:p>
    <w:p w:rsidR="00E460DD" w:rsidRPr="00E460DD" w:rsidRDefault="00E460DD" w:rsidP="00E460DD">
      <w:pPr>
        <w:numPr>
          <w:ilvl w:val="0"/>
          <w:numId w:val="3"/>
        </w:numPr>
        <w:spacing w:before="240" w:after="120" w:line="240" w:lineRule="auto"/>
        <w:jc w:val="both"/>
        <w:textAlignment w:val="baseline"/>
        <w:rPr>
          <w:rFonts w:ascii="Calibri" w:eastAsia="Times New Roman" w:hAnsi="Calibri" w:cs="Times New Roman"/>
          <w:color w:val="000000"/>
          <w:lang w:val="en-CA" w:eastAsia="fr-CA"/>
        </w:rPr>
      </w:pPr>
      <w:r w:rsidRPr="00E460DD">
        <w:rPr>
          <w:rFonts w:ascii="Calibri" w:eastAsia="Times New Roman" w:hAnsi="Calibri" w:cs="Times New Roman"/>
          <w:color w:val="000000"/>
          <w:lang w:val="en-CA" w:eastAsia="fr-CA"/>
        </w:rPr>
        <w:t xml:space="preserve">MINT’s strategic plan is consistent with the following three pillars: </w:t>
      </w:r>
    </w:p>
    <w:p w:rsidR="00E460DD" w:rsidRPr="00E460DD" w:rsidRDefault="00E460DD" w:rsidP="00E460DD">
      <w:pPr>
        <w:numPr>
          <w:ilvl w:val="0"/>
          <w:numId w:val="4"/>
        </w:numPr>
        <w:spacing w:after="0" w:line="240" w:lineRule="auto"/>
        <w:ind w:left="1434"/>
        <w:jc w:val="both"/>
        <w:textAlignment w:val="baseline"/>
        <w:rPr>
          <w:rFonts w:ascii="Noto Sans Symbols" w:eastAsia="Times New Roman" w:hAnsi="Noto Sans Symbols" w:cs="Times New Roman"/>
          <w:color w:val="000000"/>
          <w:lang w:eastAsia="fr-CA"/>
        </w:rPr>
      </w:pPr>
      <w:proofErr w:type="spellStart"/>
      <w:r w:rsidRPr="00E460DD">
        <w:rPr>
          <w:rFonts w:ascii="Calibri" w:eastAsia="Times New Roman" w:hAnsi="Calibri" w:cs="Times New Roman"/>
          <w:color w:val="000000"/>
          <w:lang w:eastAsia="fr-CA"/>
        </w:rPr>
        <w:t>Membership</w:t>
      </w:r>
      <w:proofErr w:type="spellEnd"/>
      <w:r w:rsidRPr="00E460DD">
        <w:rPr>
          <w:rFonts w:ascii="Calibri" w:eastAsia="Times New Roman" w:hAnsi="Calibri" w:cs="Times New Roman"/>
          <w:color w:val="000000"/>
          <w:lang w:eastAsia="fr-CA"/>
        </w:rPr>
        <w:t xml:space="preserve"> Engagement</w:t>
      </w:r>
    </w:p>
    <w:p w:rsidR="00E460DD" w:rsidRPr="00E460DD" w:rsidRDefault="00E460DD" w:rsidP="00E460DD">
      <w:pPr>
        <w:numPr>
          <w:ilvl w:val="0"/>
          <w:numId w:val="4"/>
        </w:numPr>
        <w:spacing w:after="0" w:line="240" w:lineRule="auto"/>
        <w:ind w:left="1434"/>
        <w:jc w:val="both"/>
        <w:textAlignment w:val="baseline"/>
        <w:rPr>
          <w:rFonts w:ascii="Noto Sans Symbols" w:eastAsia="Times New Roman" w:hAnsi="Noto Sans Symbols" w:cs="Times New Roman"/>
          <w:color w:val="000000"/>
          <w:lang w:eastAsia="fr-CA"/>
        </w:rPr>
      </w:pPr>
      <w:r w:rsidRPr="00E460DD">
        <w:rPr>
          <w:rFonts w:ascii="Calibri" w:eastAsia="Times New Roman" w:hAnsi="Calibri" w:cs="Times New Roman"/>
          <w:color w:val="000000"/>
          <w:lang w:eastAsia="fr-CA"/>
        </w:rPr>
        <w:t xml:space="preserve">Global inclusion, </w:t>
      </w:r>
      <w:proofErr w:type="spellStart"/>
      <w:r w:rsidRPr="00E460DD">
        <w:rPr>
          <w:rFonts w:ascii="Calibri" w:eastAsia="Times New Roman" w:hAnsi="Calibri" w:cs="Times New Roman"/>
          <w:color w:val="000000"/>
          <w:lang w:eastAsia="fr-CA"/>
        </w:rPr>
        <w:t>outward-facing</w:t>
      </w:r>
      <w:proofErr w:type="spellEnd"/>
    </w:p>
    <w:p w:rsidR="00E460DD" w:rsidRPr="00E460DD" w:rsidRDefault="00E460DD" w:rsidP="00E460DD">
      <w:pPr>
        <w:numPr>
          <w:ilvl w:val="0"/>
          <w:numId w:val="4"/>
        </w:numPr>
        <w:spacing w:after="0" w:line="240" w:lineRule="auto"/>
        <w:ind w:left="1434"/>
        <w:jc w:val="both"/>
        <w:textAlignment w:val="baseline"/>
        <w:rPr>
          <w:rFonts w:ascii="Noto Sans Symbols" w:eastAsia="Times New Roman" w:hAnsi="Noto Sans Symbols" w:cs="Times New Roman"/>
          <w:color w:val="000000"/>
          <w:lang w:val="en-CA" w:eastAsia="fr-CA"/>
        </w:rPr>
      </w:pPr>
      <w:r w:rsidRPr="00E460DD">
        <w:rPr>
          <w:rFonts w:ascii="Calibri" w:eastAsia="Times New Roman" w:hAnsi="Calibri" w:cs="Times New Roman"/>
          <w:color w:val="000000"/>
          <w:lang w:val="en-CA" w:eastAsia="fr-CA"/>
        </w:rPr>
        <w:t>Provide guidance, standards and resources to the world</w:t>
      </w:r>
    </w:p>
    <w:p w:rsidR="00E460DD" w:rsidRPr="00E460DD" w:rsidRDefault="00E460DD" w:rsidP="00E460DD">
      <w:pPr>
        <w:spacing w:before="240" w:after="120" w:line="240" w:lineRule="auto"/>
        <w:ind w:left="-6"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Please provide your input on these three pillars, on how you might contribute to achieving them, and on any other perspectives you think should be included in MINT’s strategic plan.</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val="en-CA" w:eastAsia="fr-CA"/>
        </w:rPr>
        <w:t xml:space="preserve"> For a number of years, I have been very interested in how to learn MI, how to implement such practices in organizations, how to maintain a high level in MI, to promote learning of participants with few means, etc. I would therefore like to get more involved in these spheres by supporting other people, other organizations and people who are more isolated in their communities or whose first language is not English. I have been fortunate to be involved in several projects where dissemination and inclusion have been at the heart of the values of choice. I would like to share a little more widely these ideas and learnings.</w:t>
      </w:r>
    </w:p>
    <w:p w:rsidR="00E460DD" w:rsidRPr="00E460DD" w:rsidRDefault="00E460DD" w:rsidP="00E460DD">
      <w:pPr>
        <w:numPr>
          <w:ilvl w:val="0"/>
          <w:numId w:val="5"/>
        </w:numPr>
        <w:spacing w:before="240" w:after="120" w:line="240" w:lineRule="auto"/>
        <w:jc w:val="both"/>
        <w:textAlignment w:val="baseline"/>
        <w:rPr>
          <w:rFonts w:ascii="Calibri" w:eastAsia="Times New Roman" w:hAnsi="Calibri" w:cs="Times New Roman"/>
          <w:color w:val="000000"/>
          <w:lang w:val="en-CA" w:eastAsia="fr-CA"/>
        </w:rPr>
      </w:pPr>
      <w:r w:rsidRPr="00E460DD">
        <w:rPr>
          <w:rFonts w:ascii="Calibri" w:eastAsia="Times New Roman" w:hAnsi="Calibri" w:cs="Times New Roman"/>
          <w:color w:val="000000"/>
          <w:lang w:val="en-CA" w:eastAsia="fr-CA"/>
        </w:rPr>
        <w:t xml:space="preserve">Here are the current members of the Board : </w:t>
      </w:r>
    </w:p>
    <w:p w:rsidR="00E460DD" w:rsidRPr="00E460DD" w:rsidRDefault="00E460DD" w:rsidP="00E460DD">
      <w:pPr>
        <w:shd w:val="clear" w:color="auto" w:fill="FDFDFD"/>
        <w:spacing w:after="0" w:line="240" w:lineRule="auto"/>
        <w:ind w:hanging="720"/>
        <w:jc w:val="both"/>
        <w:rPr>
          <w:rFonts w:ascii="Times New Roman" w:eastAsia="Times New Roman" w:hAnsi="Times New Roman" w:cs="Times New Roman"/>
          <w:sz w:val="24"/>
          <w:szCs w:val="24"/>
          <w:lang w:val="en-CA" w:eastAsia="fr-CA"/>
        </w:rPr>
      </w:pPr>
      <w:r w:rsidRPr="00E460DD">
        <w:rPr>
          <w:rFonts w:ascii="Arial" w:eastAsia="Times New Roman" w:hAnsi="Arial" w:cs="Arial"/>
          <w:color w:val="000000"/>
          <w:sz w:val="20"/>
          <w:szCs w:val="20"/>
          <w:lang w:val="en-CA" w:eastAsia="fr-CA"/>
        </w:rPr>
        <w:t>2018 MINT Board Members</w:t>
      </w:r>
    </w:p>
    <w:p w:rsidR="00E460DD" w:rsidRPr="00E460DD" w:rsidRDefault="00E460DD" w:rsidP="00E460DD">
      <w:pPr>
        <w:shd w:val="clear" w:color="auto" w:fill="FDFDFD"/>
        <w:spacing w:after="0" w:line="240" w:lineRule="auto"/>
        <w:ind w:hanging="720"/>
        <w:jc w:val="both"/>
        <w:rPr>
          <w:rFonts w:ascii="Times New Roman" w:eastAsia="Times New Roman" w:hAnsi="Times New Roman" w:cs="Times New Roman"/>
          <w:sz w:val="24"/>
          <w:szCs w:val="24"/>
          <w:lang w:val="en-CA" w:eastAsia="fr-CA"/>
        </w:rPr>
      </w:pPr>
      <w:r w:rsidRPr="00E460DD">
        <w:rPr>
          <w:rFonts w:ascii="Times New Roman" w:eastAsia="Times New Roman" w:hAnsi="Times New Roman" w:cs="Times New Roman"/>
          <w:sz w:val="24"/>
          <w:szCs w:val="24"/>
          <w:lang w:val="en-CA" w:eastAsia="fr-CA"/>
        </w:rPr>
        <w:t> </w:t>
      </w:r>
    </w:p>
    <w:p w:rsidR="00E460DD" w:rsidRPr="00E460DD" w:rsidRDefault="00E460DD" w:rsidP="00E460DD">
      <w:pPr>
        <w:shd w:val="clear" w:color="auto" w:fill="FDFDFD"/>
        <w:spacing w:after="0" w:line="240" w:lineRule="auto"/>
        <w:ind w:hanging="720"/>
        <w:jc w:val="both"/>
        <w:rPr>
          <w:rFonts w:ascii="Times New Roman" w:eastAsia="Times New Roman" w:hAnsi="Times New Roman" w:cs="Times New Roman"/>
          <w:sz w:val="24"/>
          <w:szCs w:val="24"/>
          <w:lang w:val="en-CA" w:eastAsia="fr-CA"/>
        </w:rPr>
      </w:pPr>
      <w:r w:rsidRPr="00E460DD">
        <w:rPr>
          <w:rFonts w:ascii="Arial" w:eastAsia="Times New Roman" w:hAnsi="Arial" w:cs="Arial"/>
          <w:color w:val="000000"/>
          <w:sz w:val="20"/>
          <w:szCs w:val="20"/>
          <w:lang w:val="en-CA" w:eastAsia="fr-CA"/>
        </w:rPr>
        <w:t>Chair -</w:t>
      </w:r>
      <w:hyperlink r:id="rId5" w:history="1">
        <w:r w:rsidRPr="00E460DD">
          <w:rPr>
            <w:rFonts w:ascii="Arial" w:eastAsia="Times New Roman" w:hAnsi="Arial" w:cs="Arial"/>
            <w:color w:val="244B69"/>
            <w:sz w:val="20"/>
            <w:szCs w:val="20"/>
            <w:u w:val="single"/>
            <w:lang w:val="en-CA" w:eastAsia="fr-CA"/>
          </w:rPr>
          <w:t>Tim Godden</w:t>
        </w:r>
      </w:hyperlink>
      <w:r w:rsidRPr="00E460DD">
        <w:rPr>
          <w:rFonts w:ascii="Arial" w:eastAsia="Times New Roman" w:hAnsi="Arial" w:cs="Arial"/>
          <w:color w:val="000000"/>
          <w:sz w:val="20"/>
          <w:szCs w:val="20"/>
          <w:lang w:val="en-CA" w:eastAsia="fr-CA"/>
        </w:rPr>
        <w:t xml:space="preserve">    </w:t>
      </w:r>
    </w:p>
    <w:p w:rsidR="00E460DD" w:rsidRPr="00E460DD" w:rsidRDefault="00E460DD" w:rsidP="00E460DD">
      <w:pPr>
        <w:shd w:val="clear" w:color="auto" w:fill="FDFDFD"/>
        <w:spacing w:after="0" w:line="240" w:lineRule="auto"/>
        <w:ind w:hanging="720"/>
        <w:jc w:val="both"/>
        <w:rPr>
          <w:rFonts w:ascii="Times New Roman" w:eastAsia="Times New Roman" w:hAnsi="Times New Roman" w:cs="Times New Roman"/>
          <w:sz w:val="24"/>
          <w:szCs w:val="24"/>
          <w:lang w:val="en-CA" w:eastAsia="fr-CA"/>
        </w:rPr>
      </w:pPr>
      <w:r w:rsidRPr="00E460DD">
        <w:rPr>
          <w:rFonts w:ascii="Arial" w:eastAsia="Times New Roman" w:hAnsi="Arial" w:cs="Arial"/>
          <w:color w:val="000000"/>
          <w:sz w:val="20"/>
          <w:szCs w:val="20"/>
          <w:lang w:val="en-CA" w:eastAsia="fr-CA"/>
        </w:rPr>
        <w:t>Vice Chair - </w:t>
      </w:r>
      <w:hyperlink r:id="rId6" w:history="1">
        <w:r w:rsidRPr="00E460DD">
          <w:rPr>
            <w:rFonts w:ascii="Arial" w:eastAsia="Times New Roman" w:hAnsi="Arial" w:cs="Arial"/>
            <w:color w:val="244B69"/>
            <w:sz w:val="20"/>
            <w:szCs w:val="20"/>
            <w:u w:val="single"/>
            <w:lang w:val="en-CA" w:eastAsia="fr-CA"/>
          </w:rPr>
          <w:t>Majella Greene</w:t>
        </w:r>
      </w:hyperlink>
      <w:r w:rsidRPr="00E460DD">
        <w:rPr>
          <w:rFonts w:ascii="Arial" w:eastAsia="Times New Roman" w:hAnsi="Arial" w:cs="Arial"/>
          <w:color w:val="000000"/>
          <w:sz w:val="20"/>
          <w:szCs w:val="20"/>
          <w:lang w:val="en-CA" w:eastAsia="fr-CA"/>
        </w:rPr>
        <w:t xml:space="preserve"> </w:t>
      </w:r>
    </w:p>
    <w:p w:rsidR="00E460DD" w:rsidRPr="00E460DD" w:rsidRDefault="00E460DD" w:rsidP="00E460DD">
      <w:pPr>
        <w:shd w:val="clear" w:color="auto" w:fill="FDFDFD"/>
        <w:spacing w:after="0" w:line="240" w:lineRule="auto"/>
        <w:ind w:hanging="720"/>
        <w:jc w:val="both"/>
        <w:rPr>
          <w:rFonts w:ascii="Times New Roman" w:eastAsia="Times New Roman" w:hAnsi="Times New Roman" w:cs="Times New Roman"/>
          <w:sz w:val="24"/>
          <w:szCs w:val="24"/>
          <w:lang w:val="en-CA" w:eastAsia="fr-CA"/>
        </w:rPr>
      </w:pPr>
      <w:r w:rsidRPr="00E460DD">
        <w:rPr>
          <w:rFonts w:ascii="Arial" w:eastAsia="Times New Roman" w:hAnsi="Arial" w:cs="Arial"/>
          <w:color w:val="000000"/>
          <w:sz w:val="20"/>
          <w:szCs w:val="20"/>
          <w:lang w:val="en-CA" w:eastAsia="fr-CA"/>
        </w:rPr>
        <w:t>Treasurer - </w:t>
      </w:r>
      <w:hyperlink r:id="rId7" w:history="1">
        <w:r w:rsidRPr="00E460DD">
          <w:rPr>
            <w:rFonts w:ascii="Arial" w:eastAsia="Times New Roman" w:hAnsi="Arial" w:cs="Arial"/>
            <w:color w:val="244B69"/>
            <w:sz w:val="20"/>
            <w:szCs w:val="20"/>
            <w:u w:val="single"/>
            <w:lang w:val="en-CA" w:eastAsia="fr-CA"/>
          </w:rPr>
          <w:t>Karen Ingersoll</w:t>
        </w:r>
      </w:hyperlink>
      <w:r w:rsidRPr="00E460DD">
        <w:rPr>
          <w:rFonts w:ascii="Arial" w:eastAsia="Times New Roman" w:hAnsi="Arial" w:cs="Arial"/>
          <w:color w:val="000000"/>
          <w:sz w:val="20"/>
          <w:szCs w:val="20"/>
          <w:lang w:val="en-CA" w:eastAsia="fr-CA"/>
        </w:rPr>
        <w:t xml:space="preserve">  </w:t>
      </w:r>
    </w:p>
    <w:p w:rsidR="00E460DD" w:rsidRPr="00E460DD" w:rsidRDefault="00E460DD" w:rsidP="00E460DD">
      <w:pPr>
        <w:shd w:val="clear" w:color="auto" w:fill="FDFDFD"/>
        <w:spacing w:after="0" w:line="240" w:lineRule="auto"/>
        <w:ind w:hanging="720"/>
        <w:jc w:val="both"/>
        <w:rPr>
          <w:rFonts w:ascii="Times New Roman" w:eastAsia="Times New Roman" w:hAnsi="Times New Roman" w:cs="Times New Roman"/>
          <w:sz w:val="24"/>
          <w:szCs w:val="24"/>
          <w:lang w:val="en-CA" w:eastAsia="fr-CA"/>
        </w:rPr>
      </w:pPr>
      <w:r w:rsidRPr="00E460DD">
        <w:rPr>
          <w:rFonts w:ascii="Arial" w:eastAsia="Times New Roman" w:hAnsi="Arial" w:cs="Arial"/>
          <w:color w:val="000000"/>
          <w:sz w:val="20"/>
          <w:szCs w:val="20"/>
          <w:lang w:val="en-CA" w:eastAsia="fr-CA"/>
        </w:rPr>
        <w:t>Secretary - </w:t>
      </w:r>
      <w:hyperlink r:id="rId8" w:history="1">
        <w:r w:rsidRPr="00E460DD">
          <w:rPr>
            <w:rFonts w:ascii="Arial" w:eastAsia="Times New Roman" w:hAnsi="Arial" w:cs="Arial"/>
            <w:color w:val="244B69"/>
            <w:sz w:val="20"/>
            <w:szCs w:val="20"/>
            <w:u w:val="single"/>
            <w:lang w:val="en-CA" w:eastAsia="fr-CA"/>
          </w:rPr>
          <w:t>Helen Mentha</w:t>
        </w:r>
      </w:hyperlink>
      <w:r w:rsidRPr="00E460DD">
        <w:rPr>
          <w:rFonts w:ascii="Arial" w:eastAsia="Times New Roman" w:hAnsi="Arial" w:cs="Arial"/>
          <w:color w:val="000000"/>
          <w:sz w:val="20"/>
          <w:szCs w:val="20"/>
          <w:lang w:val="en-CA" w:eastAsia="fr-CA"/>
        </w:rPr>
        <w:t>  </w:t>
      </w:r>
    </w:p>
    <w:p w:rsidR="00E460DD" w:rsidRPr="00E460DD" w:rsidRDefault="00E460DD" w:rsidP="00E460DD">
      <w:pPr>
        <w:shd w:val="clear" w:color="auto" w:fill="FDFDFD"/>
        <w:spacing w:after="0" w:line="240" w:lineRule="auto"/>
        <w:ind w:hanging="720"/>
        <w:jc w:val="both"/>
        <w:rPr>
          <w:rFonts w:ascii="Times New Roman" w:eastAsia="Times New Roman" w:hAnsi="Times New Roman" w:cs="Times New Roman"/>
          <w:sz w:val="24"/>
          <w:szCs w:val="24"/>
          <w:lang w:val="en-CA" w:eastAsia="fr-CA"/>
        </w:rPr>
      </w:pPr>
      <w:r w:rsidRPr="00E460DD">
        <w:rPr>
          <w:rFonts w:ascii="Arial" w:eastAsia="Times New Roman" w:hAnsi="Arial" w:cs="Arial"/>
          <w:color w:val="000000"/>
          <w:sz w:val="20"/>
          <w:szCs w:val="20"/>
          <w:lang w:val="en-CA" w:eastAsia="fr-CA"/>
        </w:rPr>
        <w:t xml:space="preserve"> </w:t>
      </w:r>
    </w:p>
    <w:p w:rsidR="00E460DD" w:rsidRPr="00E460DD" w:rsidRDefault="00E460DD" w:rsidP="00E460DD">
      <w:pPr>
        <w:shd w:val="clear" w:color="auto" w:fill="FDFDFD"/>
        <w:spacing w:after="0" w:line="240" w:lineRule="auto"/>
        <w:ind w:hanging="720"/>
        <w:jc w:val="both"/>
        <w:rPr>
          <w:rFonts w:ascii="Times New Roman" w:eastAsia="Times New Roman" w:hAnsi="Times New Roman" w:cs="Times New Roman"/>
          <w:sz w:val="24"/>
          <w:szCs w:val="24"/>
          <w:lang w:val="en-CA" w:eastAsia="fr-CA"/>
        </w:rPr>
      </w:pPr>
      <w:r w:rsidRPr="00E460DD">
        <w:rPr>
          <w:rFonts w:ascii="Arial" w:eastAsia="Times New Roman" w:hAnsi="Arial" w:cs="Arial"/>
          <w:b/>
          <w:bCs/>
          <w:color w:val="000000"/>
          <w:sz w:val="20"/>
          <w:szCs w:val="20"/>
          <w:lang w:val="en-CA" w:eastAsia="fr-CA"/>
        </w:rPr>
        <w:t>Members at Large:</w:t>
      </w:r>
    </w:p>
    <w:p w:rsidR="00E460DD" w:rsidRPr="00E460DD" w:rsidRDefault="00B757D4" w:rsidP="00E460DD">
      <w:pPr>
        <w:shd w:val="clear" w:color="auto" w:fill="FDFDFD"/>
        <w:spacing w:after="0" w:line="240" w:lineRule="auto"/>
        <w:ind w:hanging="720"/>
        <w:jc w:val="both"/>
        <w:rPr>
          <w:rFonts w:ascii="Times New Roman" w:eastAsia="Times New Roman" w:hAnsi="Times New Roman" w:cs="Times New Roman"/>
          <w:sz w:val="24"/>
          <w:szCs w:val="24"/>
          <w:lang w:val="en-CA" w:eastAsia="fr-CA"/>
        </w:rPr>
      </w:pPr>
      <w:hyperlink r:id="rId9" w:history="1">
        <w:r w:rsidR="00E460DD" w:rsidRPr="00E460DD">
          <w:rPr>
            <w:rFonts w:ascii="Arial" w:eastAsia="Times New Roman" w:hAnsi="Arial" w:cs="Arial"/>
            <w:color w:val="244B69"/>
            <w:sz w:val="20"/>
            <w:szCs w:val="20"/>
            <w:u w:val="single"/>
            <w:lang w:val="en-CA" w:eastAsia="fr-CA"/>
          </w:rPr>
          <w:t xml:space="preserve">Inga </w:t>
        </w:r>
        <w:proofErr w:type="spellStart"/>
        <w:r w:rsidR="00E460DD" w:rsidRPr="00E460DD">
          <w:rPr>
            <w:rFonts w:ascii="Arial" w:eastAsia="Times New Roman" w:hAnsi="Arial" w:cs="Arial"/>
            <w:color w:val="244B69"/>
            <w:sz w:val="20"/>
            <w:szCs w:val="20"/>
            <w:u w:val="single"/>
            <w:lang w:val="en-CA" w:eastAsia="fr-CA"/>
          </w:rPr>
          <w:t>Karton</w:t>
        </w:r>
        <w:proofErr w:type="spellEnd"/>
        <w:r w:rsidR="00E460DD" w:rsidRPr="00E460DD">
          <w:rPr>
            <w:rFonts w:ascii="Arial" w:eastAsia="Times New Roman" w:hAnsi="Arial" w:cs="Arial"/>
            <w:color w:val="000000"/>
            <w:sz w:val="20"/>
            <w:szCs w:val="20"/>
            <w:lang w:val="en-CA" w:eastAsia="fr-CA"/>
          </w:rPr>
          <w:br/>
        </w:r>
      </w:hyperlink>
      <w:hyperlink r:id="rId10" w:history="1">
        <w:r w:rsidR="00E460DD" w:rsidRPr="00E460DD">
          <w:rPr>
            <w:rFonts w:ascii="Arial" w:eastAsia="Times New Roman" w:hAnsi="Arial" w:cs="Arial"/>
            <w:color w:val="244B69"/>
            <w:sz w:val="20"/>
            <w:szCs w:val="20"/>
            <w:u w:val="single"/>
            <w:lang w:val="en-CA" w:eastAsia="fr-CA"/>
          </w:rPr>
          <w:t>Kate Watson</w:t>
        </w:r>
        <w:r w:rsidR="00E460DD" w:rsidRPr="00E460DD">
          <w:rPr>
            <w:rFonts w:ascii="Arial" w:eastAsia="Times New Roman" w:hAnsi="Arial" w:cs="Arial"/>
            <w:color w:val="000000"/>
            <w:sz w:val="20"/>
            <w:szCs w:val="20"/>
            <w:lang w:val="en-CA" w:eastAsia="fr-CA"/>
          </w:rPr>
          <w:br/>
        </w:r>
      </w:hyperlink>
      <w:hyperlink r:id="rId11" w:history="1">
        <w:r w:rsidR="00E460DD" w:rsidRPr="00E460DD">
          <w:rPr>
            <w:rFonts w:ascii="Arial" w:eastAsia="Times New Roman" w:hAnsi="Arial" w:cs="Arial"/>
            <w:color w:val="244B69"/>
            <w:sz w:val="20"/>
            <w:szCs w:val="20"/>
            <w:u w:val="single"/>
            <w:lang w:val="en-CA" w:eastAsia="fr-CA"/>
          </w:rPr>
          <w:t>Chris Wagner</w:t>
        </w:r>
      </w:hyperlink>
    </w:p>
    <w:p w:rsidR="00E460DD" w:rsidRPr="00E460DD" w:rsidRDefault="00E460DD" w:rsidP="00E460DD">
      <w:pPr>
        <w:numPr>
          <w:ilvl w:val="0"/>
          <w:numId w:val="6"/>
        </w:numPr>
        <w:spacing w:before="100" w:beforeAutospacing="1" w:after="100" w:afterAutospacing="1" w:line="240" w:lineRule="auto"/>
        <w:textAlignment w:val="baseline"/>
        <w:rPr>
          <w:rFonts w:ascii="Calibri" w:eastAsia="Times New Roman" w:hAnsi="Calibri" w:cs="Times New Roman"/>
          <w:color w:val="000000"/>
          <w:lang w:val="en-CA" w:eastAsia="fr-CA"/>
        </w:rPr>
      </w:pPr>
    </w:p>
    <w:p w:rsidR="00E460DD" w:rsidRPr="00E460DD" w:rsidRDefault="00E460DD" w:rsidP="00E460DD">
      <w:pPr>
        <w:spacing w:after="200" w:line="240" w:lineRule="auto"/>
        <w:ind w:hanging="709"/>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Please explain how you might contribute to the diversity of the Board.</w:t>
      </w:r>
    </w:p>
    <w:p w:rsidR="00E460DD" w:rsidRPr="00E460DD" w:rsidRDefault="00E460DD" w:rsidP="00E460DD">
      <w:pPr>
        <w:spacing w:after="0" w:line="240" w:lineRule="auto"/>
        <w:ind w:hanging="720"/>
        <w:jc w:val="both"/>
        <w:rPr>
          <w:rFonts w:ascii="Times New Roman" w:eastAsia="Times New Roman" w:hAnsi="Times New Roman" w:cs="Times New Roman"/>
          <w:b/>
          <w:i/>
          <w:sz w:val="24"/>
          <w:szCs w:val="24"/>
          <w:lang w:val="en-CA" w:eastAsia="fr-CA"/>
        </w:rPr>
      </w:pP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b/>
          <w:i/>
          <w:color w:val="000000"/>
          <w:lang w:val="en-CA" w:eastAsia="fr-CA"/>
        </w:rPr>
        <w:t>I have always participated in various committees voluntarily since elementary school! Since high school, I have been on local and national committees. I won several awards of social implications. I have been a member, vice president, president, etc. of boards of directors and less structured committees. On average, I am in 3 to 4 organizations / year as member of the organizing committee. I am therefore attaching you more to my implications of the last years.</w:t>
      </w:r>
    </w:p>
    <w:p w:rsidR="00E460DD" w:rsidRPr="00E460DD" w:rsidRDefault="00E460DD" w:rsidP="00E460DD">
      <w:pPr>
        <w:spacing w:after="0" w:line="240" w:lineRule="auto"/>
        <w:rPr>
          <w:rFonts w:ascii="Times New Roman" w:eastAsia="Times New Roman" w:hAnsi="Times New Roman" w:cs="Times New Roman"/>
          <w:sz w:val="24"/>
          <w:szCs w:val="24"/>
          <w:lang w:val="en-CA" w:eastAsia="fr-CA"/>
        </w:rPr>
      </w:pP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2017 - to date: Governing Board and the School Board of my region</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2013 - to date: Student Involvement in the RISQ national research board committee</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lastRenderedPageBreak/>
        <w:t>2013 - to date: Student Involvement in the addiction national research student committee</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2015 – to date: Organization of a day of seminars on dependency intervention (2016, 2017, 2018)</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1993 – to date: Volunteer in </w:t>
      </w:r>
      <w:proofErr w:type="gramStart"/>
      <w:r w:rsidRPr="00E460DD">
        <w:rPr>
          <w:rFonts w:ascii="Calibri" w:eastAsia="Times New Roman" w:hAnsi="Calibri" w:cs="Times New Roman"/>
          <w:color w:val="000000"/>
          <w:lang w:val="en-CA" w:eastAsia="fr-CA"/>
        </w:rPr>
        <w:t>teenagers</w:t>
      </w:r>
      <w:proofErr w:type="gramEnd"/>
      <w:r w:rsidRPr="00E460DD">
        <w:rPr>
          <w:rFonts w:ascii="Calibri" w:eastAsia="Times New Roman" w:hAnsi="Calibri" w:cs="Times New Roman"/>
          <w:color w:val="000000"/>
          <w:lang w:val="en-CA" w:eastAsia="fr-CA"/>
        </w:rPr>
        <w:t xml:space="preserve"> organization: activity, conferences, coaching, fundraising, etc. </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2009 – 2017: Vice President, Board of Directors of Handicap Care Days Center Les </w:t>
      </w:r>
      <w:proofErr w:type="spellStart"/>
      <w:r w:rsidRPr="00E460DD">
        <w:rPr>
          <w:rFonts w:ascii="Calibri" w:eastAsia="Times New Roman" w:hAnsi="Calibri" w:cs="Times New Roman"/>
          <w:color w:val="000000"/>
          <w:lang w:val="en-CA" w:eastAsia="fr-CA"/>
        </w:rPr>
        <w:t>P'tits</w:t>
      </w:r>
      <w:proofErr w:type="spellEnd"/>
      <w:r w:rsidRPr="00E460DD">
        <w:rPr>
          <w:rFonts w:ascii="Calibri" w:eastAsia="Times New Roman" w:hAnsi="Calibri" w:cs="Times New Roman"/>
          <w:color w:val="000000"/>
          <w:lang w:val="en-CA" w:eastAsia="fr-CA"/>
        </w:rPr>
        <w:t xml:space="preserve"> </w:t>
      </w:r>
      <w:proofErr w:type="spellStart"/>
      <w:r w:rsidRPr="00E460DD">
        <w:rPr>
          <w:rFonts w:ascii="Calibri" w:eastAsia="Times New Roman" w:hAnsi="Calibri" w:cs="Times New Roman"/>
          <w:color w:val="000000"/>
          <w:lang w:val="en-CA" w:eastAsia="fr-CA"/>
        </w:rPr>
        <w:t>Trésors</w:t>
      </w:r>
      <w:proofErr w:type="spellEnd"/>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2013 – 2017: Volunteer member of a research committee on defining the role of social work in a specialized organization in psychiatry</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2015 – 2016: Organization of the MINT international conference in Montreal (350 people) and the organization of a general public day on motivational interviewing with international speakers (200 people)</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2011 – 2014: Preparation of Christmas baskets, St-Pascal sector</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2006 – 2009: Vice-President, Board of Directors, Coordinating Office, children’s organization</w:t>
      </w:r>
    </w:p>
    <w:p w:rsidR="00E460DD" w:rsidRPr="00E460DD" w:rsidRDefault="00E460DD" w:rsidP="00E460DD">
      <w:pPr>
        <w:numPr>
          <w:ilvl w:val="0"/>
          <w:numId w:val="7"/>
        </w:numPr>
        <w:spacing w:before="240" w:after="120" w:line="240" w:lineRule="auto"/>
        <w:jc w:val="both"/>
        <w:textAlignment w:val="baseline"/>
        <w:rPr>
          <w:rFonts w:ascii="Calibri" w:eastAsia="Times New Roman" w:hAnsi="Calibri" w:cs="Times New Roman"/>
          <w:color w:val="000000"/>
          <w:lang w:val="en-CA" w:eastAsia="fr-CA"/>
        </w:rPr>
      </w:pPr>
      <w:r w:rsidRPr="00E460DD">
        <w:rPr>
          <w:rFonts w:ascii="Calibri" w:eastAsia="Times New Roman" w:hAnsi="Calibri" w:cs="Times New Roman"/>
          <w:color w:val="000000"/>
          <w:lang w:val="en-CA" w:eastAsia="fr-CA"/>
        </w:rPr>
        <w:t>Please describe any experiences you have had in serving on other committees or boards, either in a professional or personal capacity that might support your candidacy. Specifically, include dates of involvement, positions held, experience of working as part of a team, challenges of the positions held, successes and frustrations. How have these experiences prepared you for serving on the MINT Board?</w:t>
      </w:r>
    </w:p>
    <w:p w:rsidR="00E460DD" w:rsidRPr="00E460DD" w:rsidRDefault="00E460DD" w:rsidP="00E460DD">
      <w:pPr>
        <w:spacing w:after="0" w:line="240" w:lineRule="auto"/>
        <w:ind w:hanging="720"/>
        <w:jc w:val="both"/>
        <w:rPr>
          <w:rFonts w:ascii="Calibri" w:eastAsia="Times New Roman" w:hAnsi="Calibri" w:cs="Times New Roman"/>
          <w:b/>
          <w:i/>
          <w:color w:val="000000"/>
          <w:lang w:val="en-CA" w:eastAsia="fr-CA"/>
        </w:rPr>
      </w:pP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val="en-CA" w:eastAsia="fr-CA"/>
        </w:rPr>
        <w:t xml:space="preserve"> </w:t>
      </w:r>
      <w:r w:rsidRPr="00E460DD">
        <w:rPr>
          <w:rFonts w:ascii="Calibri" w:eastAsia="Times New Roman" w:hAnsi="Calibri" w:cs="Times New Roman"/>
          <w:b/>
          <w:i/>
          <w:color w:val="000000"/>
          <w:lang w:val="en-CA" w:eastAsia="fr-CA"/>
        </w:rPr>
        <w:t>All these years of volunteering have taught me that no matter what role is assigned, participants have the chance to learn and to experience much greater opportunities than time invests. I discovered extraordinary people, experienced difficulties always surmountable and rich in experiences, that to give to the following is priceless (when we realize all successful exploits), that the diversity of points of view is so much to advance, that we always have something in common, etc. In my family, volunteering has always been necessary, so it is an anchored value :-) Regardless of the role I will have, I hope to be able to bring the skills that I developed in management of work of team, collaboration, change implementation, project support, problem analysis and management, etc. As a committee member, I am often appreciated for my ability to foster collaboration, to analyze issues, to take projects further, the links I weave and my reliability.</w:t>
      </w:r>
    </w:p>
    <w:p w:rsidR="00E460DD" w:rsidRPr="00E460DD" w:rsidRDefault="00E460DD" w:rsidP="00E460DD">
      <w:pPr>
        <w:numPr>
          <w:ilvl w:val="0"/>
          <w:numId w:val="8"/>
        </w:numPr>
        <w:spacing w:before="240" w:after="120" w:line="240" w:lineRule="auto"/>
        <w:jc w:val="both"/>
        <w:textAlignment w:val="baseline"/>
        <w:rPr>
          <w:rFonts w:ascii="Calibri" w:eastAsia="Times New Roman" w:hAnsi="Calibri" w:cs="Times New Roman"/>
          <w:color w:val="000000"/>
          <w:lang w:val="en-CA" w:eastAsia="fr-CA"/>
        </w:rPr>
      </w:pPr>
      <w:r w:rsidRPr="00E460DD">
        <w:rPr>
          <w:rFonts w:ascii="Calibri" w:eastAsia="Times New Roman" w:hAnsi="Calibri" w:cs="Times New Roman"/>
          <w:color w:val="000000"/>
          <w:lang w:val="en-CA" w:eastAsia="fr-CA"/>
        </w:rPr>
        <w:t>Board work currently consists of both operational tasks (keeping the organization functioning day to day) and strategic tasks (overseeing and planning). Describe your interest in and capacities in both these areas.</w:t>
      </w:r>
    </w:p>
    <w:p w:rsidR="00E460DD" w:rsidRPr="00E460DD" w:rsidRDefault="00E460DD" w:rsidP="00E460DD">
      <w:pPr>
        <w:spacing w:after="0" w:line="240" w:lineRule="auto"/>
        <w:ind w:hanging="720"/>
        <w:jc w:val="both"/>
        <w:rPr>
          <w:rFonts w:ascii="Calibri" w:eastAsia="Times New Roman" w:hAnsi="Calibri" w:cs="Times New Roman"/>
          <w:b/>
          <w:i/>
          <w:color w:val="000000"/>
          <w:lang w:val="en-CA" w:eastAsia="fr-CA"/>
        </w:rPr>
      </w:pPr>
      <w:r w:rsidRPr="00E460DD">
        <w:rPr>
          <w:rFonts w:ascii="Calibri" w:eastAsia="Times New Roman" w:hAnsi="Calibri" w:cs="Times New Roman"/>
          <w:b/>
          <w:i/>
          <w:color w:val="000000"/>
          <w:lang w:val="en-CA" w:eastAsia="fr-CA"/>
        </w:rPr>
        <w:t> </w:t>
      </w:r>
      <w:r w:rsidRPr="00E460DD">
        <w:rPr>
          <w:rFonts w:ascii="Calibri" w:eastAsia="Times New Roman" w:hAnsi="Calibri" w:cs="Times New Roman"/>
          <w:b/>
          <w:i/>
          <w:color w:val="000000"/>
          <w:lang w:val="en-CA" w:eastAsia="fr-CA"/>
        </w:rPr>
        <w:t> </w:t>
      </w:r>
      <w:r w:rsidRPr="00E460DD">
        <w:rPr>
          <w:rFonts w:ascii="Calibri" w:eastAsia="Times New Roman" w:hAnsi="Calibri" w:cs="Times New Roman"/>
          <w:b/>
          <w:i/>
          <w:color w:val="000000"/>
          <w:lang w:val="en-CA" w:eastAsia="fr-CA"/>
        </w:rPr>
        <w:t> </w:t>
      </w:r>
      <w:r w:rsidRPr="00E460DD">
        <w:rPr>
          <w:rFonts w:ascii="Calibri" w:eastAsia="Times New Roman" w:hAnsi="Calibri" w:cs="Times New Roman"/>
          <w:b/>
          <w:i/>
          <w:color w:val="000000"/>
          <w:lang w:val="en-CA" w:eastAsia="fr-CA"/>
        </w:rPr>
        <w:t> </w:t>
      </w:r>
      <w:r w:rsidRPr="00E460DD">
        <w:rPr>
          <w:rFonts w:ascii="Calibri" w:eastAsia="Times New Roman" w:hAnsi="Calibri" w:cs="Times New Roman"/>
          <w:b/>
          <w:i/>
          <w:color w:val="000000"/>
          <w:lang w:val="en-CA" w:eastAsia="fr-CA"/>
        </w:rPr>
        <w:t> </w:t>
      </w:r>
      <w:r w:rsidRPr="00E460DD">
        <w:rPr>
          <w:rFonts w:ascii="Calibri" w:eastAsia="Times New Roman" w:hAnsi="Calibri" w:cs="Times New Roman"/>
          <w:b/>
          <w:i/>
          <w:color w:val="000000"/>
          <w:lang w:val="en-CA" w:eastAsia="fr-CA"/>
        </w:rPr>
        <w:t xml:space="preserve"> I am particularly interested in the implementation of practices and collaboration in projects. In the last two years, I was project manager in concomitant disorders during the merger of my organization (1200 to 16000 employees). I will have a special interest in planning (and I think my skills may be more useful). My first reflexes are often related to planning, indicators, efficient solutions, how to get people to change positively, how to think about the inclusion of everyone, how to get people / organizations less equipped, etc. At the same time, my voluntary implications are diversified, I </w:t>
      </w:r>
      <w:proofErr w:type="gramStart"/>
      <w:r w:rsidRPr="00E460DD">
        <w:rPr>
          <w:rFonts w:ascii="Calibri" w:eastAsia="Times New Roman" w:hAnsi="Calibri" w:cs="Times New Roman"/>
          <w:b/>
          <w:i/>
          <w:color w:val="000000"/>
          <w:lang w:val="en-CA" w:eastAsia="fr-CA"/>
        </w:rPr>
        <w:t>am able to</w:t>
      </w:r>
      <w:proofErr w:type="gramEnd"/>
      <w:r w:rsidRPr="00E460DD">
        <w:rPr>
          <w:rFonts w:ascii="Calibri" w:eastAsia="Times New Roman" w:hAnsi="Calibri" w:cs="Times New Roman"/>
          <w:b/>
          <w:i/>
          <w:color w:val="000000"/>
          <w:lang w:val="en-CA" w:eastAsia="fr-CA"/>
        </w:rPr>
        <w:t xml:space="preserve"> be polyvalent and adapt to the needs.</w:t>
      </w:r>
    </w:p>
    <w:p w:rsidR="00E460DD" w:rsidRPr="00E460DD" w:rsidRDefault="00E460DD" w:rsidP="00E460DD">
      <w:pPr>
        <w:numPr>
          <w:ilvl w:val="0"/>
          <w:numId w:val="9"/>
        </w:numPr>
        <w:spacing w:before="240" w:after="120" w:line="240" w:lineRule="auto"/>
        <w:jc w:val="both"/>
        <w:textAlignment w:val="baseline"/>
        <w:rPr>
          <w:rFonts w:ascii="Calibri" w:eastAsia="Times New Roman" w:hAnsi="Calibri" w:cs="Times New Roman"/>
          <w:color w:val="000000"/>
          <w:lang w:val="en-CA" w:eastAsia="fr-CA"/>
        </w:rPr>
      </w:pPr>
      <w:r w:rsidRPr="00E460DD">
        <w:rPr>
          <w:rFonts w:ascii="Calibri" w:eastAsia="Times New Roman" w:hAnsi="Calibri" w:cs="Times New Roman"/>
          <w:color w:val="000000"/>
          <w:lang w:val="en-CA" w:eastAsia="fr-CA"/>
        </w:rPr>
        <w:t>The typical Board member spends 5-10 hours per week on MINT Board matters. Please indicate how you will integrate this commitment with your ongoing professional and personal activities.</w:t>
      </w:r>
    </w:p>
    <w:p w:rsidR="00E460DD" w:rsidRPr="00E460DD" w:rsidRDefault="00E460DD" w:rsidP="00E460DD">
      <w:pPr>
        <w:spacing w:after="0" w:line="240" w:lineRule="auto"/>
        <w:ind w:hanging="720"/>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color w:val="000000"/>
          <w:lang w:eastAsia="fr-CA"/>
        </w:rPr>
        <w:t> </w:t>
      </w:r>
      <w:r w:rsidRPr="00E460DD">
        <w:rPr>
          <w:rFonts w:ascii="Calibri" w:eastAsia="Times New Roman" w:hAnsi="Calibri" w:cs="Times New Roman"/>
          <w:b/>
          <w:i/>
          <w:color w:val="000000"/>
          <w:lang w:val="en-CA" w:eastAsia="fr-CA"/>
        </w:rPr>
        <w:t> </w:t>
      </w:r>
      <w:r w:rsidRPr="00E460DD">
        <w:rPr>
          <w:rFonts w:ascii="Calibri" w:eastAsia="Times New Roman" w:hAnsi="Calibri" w:cs="Times New Roman"/>
          <w:b/>
          <w:i/>
          <w:color w:val="000000"/>
          <w:lang w:val="en-CA" w:eastAsia="fr-CA"/>
        </w:rPr>
        <w:t xml:space="preserve"> I am currently working part-time and as a part-time student. This organization allows me to have a more flexible schedule. This year, some of my volunteer mandates are coming up for election this autumn. If I am taken at MINT, I will not run for these mandates and can use those hours. I have always volunteered many hours, so it will not be new to me. Since 2013, my student </w:t>
      </w:r>
      <w:r w:rsidRPr="00E460DD">
        <w:rPr>
          <w:rFonts w:ascii="Calibri" w:eastAsia="Times New Roman" w:hAnsi="Calibri" w:cs="Times New Roman"/>
          <w:b/>
          <w:i/>
          <w:color w:val="000000"/>
          <w:lang w:val="en-CA" w:eastAsia="fr-CA"/>
        </w:rPr>
        <w:lastRenderedPageBreak/>
        <w:t>committee is a national organization, so our meetings are by skype or phone, so this type of meeting is natural to me.</w:t>
      </w:r>
    </w:p>
    <w:p w:rsidR="00E460DD" w:rsidRPr="00E460DD" w:rsidRDefault="00E460DD" w:rsidP="00E460DD">
      <w:pPr>
        <w:numPr>
          <w:ilvl w:val="0"/>
          <w:numId w:val="10"/>
        </w:numPr>
        <w:spacing w:before="240" w:after="120" w:line="240" w:lineRule="auto"/>
        <w:jc w:val="both"/>
        <w:textAlignment w:val="baseline"/>
        <w:rPr>
          <w:rFonts w:ascii="Calibri" w:eastAsia="Times New Roman" w:hAnsi="Calibri" w:cs="Times New Roman"/>
          <w:color w:val="000000"/>
          <w:lang w:val="en-CA" w:eastAsia="fr-CA"/>
        </w:rPr>
      </w:pPr>
      <w:r w:rsidRPr="00E460DD">
        <w:rPr>
          <w:rFonts w:ascii="Calibri" w:eastAsia="Times New Roman" w:hAnsi="Calibri" w:cs="Times New Roman"/>
          <w:color w:val="000000"/>
          <w:lang w:val="en-CA" w:eastAsia="fr-CA"/>
        </w:rPr>
        <w:t xml:space="preserve">Please send a current CV </w:t>
      </w:r>
      <w:proofErr w:type="gramStart"/>
      <w:r w:rsidRPr="00E460DD">
        <w:rPr>
          <w:rFonts w:ascii="Calibri" w:eastAsia="Times New Roman" w:hAnsi="Calibri" w:cs="Times New Roman"/>
          <w:color w:val="000000"/>
          <w:lang w:val="en-CA" w:eastAsia="fr-CA"/>
        </w:rPr>
        <w:t>and also</w:t>
      </w:r>
      <w:proofErr w:type="gramEnd"/>
      <w:r w:rsidRPr="00E460DD">
        <w:rPr>
          <w:rFonts w:ascii="Calibri" w:eastAsia="Times New Roman" w:hAnsi="Calibri" w:cs="Times New Roman"/>
          <w:color w:val="000000"/>
          <w:lang w:val="en-CA" w:eastAsia="fr-CA"/>
        </w:rPr>
        <w:t xml:space="preserve"> provide the contact details (email and telephone number) of two references that we may approach as part your nomination process. These people should be able to provide information about your suitability for this position. </w:t>
      </w:r>
    </w:p>
    <w:p w:rsidR="00E460DD" w:rsidRPr="00E460DD" w:rsidRDefault="00E460DD" w:rsidP="00E460DD">
      <w:pPr>
        <w:spacing w:after="0" w:line="240" w:lineRule="auto"/>
        <w:ind w:left="1428" w:hanging="720"/>
        <w:jc w:val="both"/>
        <w:rPr>
          <w:rFonts w:ascii="Calibri" w:eastAsia="Times New Roman" w:hAnsi="Calibri" w:cs="Times New Roman"/>
          <w:b/>
          <w:i/>
          <w:color w:val="000000"/>
          <w:lang w:val="en-CA" w:eastAsia="fr-CA"/>
        </w:rPr>
      </w:pPr>
      <w:r w:rsidRPr="00E460DD">
        <w:rPr>
          <w:rFonts w:ascii="Calibri" w:eastAsia="Times New Roman" w:hAnsi="Calibri" w:cs="Times New Roman"/>
          <w:b/>
          <w:i/>
          <w:color w:val="000000"/>
          <w:lang w:val="en-CA" w:eastAsia="fr-CA"/>
        </w:rPr>
        <w:t>Patrick Berthiaume: 1-514-318-0933</w:t>
      </w:r>
    </w:p>
    <w:p w:rsidR="00E460DD" w:rsidRPr="00E460DD" w:rsidRDefault="00E460DD" w:rsidP="00E460DD">
      <w:pPr>
        <w:spacing w:after="200" w:line="240" w:lineRule="auto"/>
        <w:ind w:left="1428" w:hanging="720"/>
        <w:jc w:val="both"/>
        <w:rPr>
          <w:rFonts w:ascii="Calibri" w:eastAsia="Times New Roman" w:hAnsi="Calibri" w:cs="Times New Roman"/>
          <w:b/>
          <w:i/>
          <w:color w:val="000000"/>
          <w:lang w:val="en-CA" w:eastAsia="fr-CA"/>
        </w:rPr>
      </w:pPr>
      <w:r w:rsidRPr="00E460DD">
        <w:rPr>
          <w:rFonts w:ascii="Calibri" w:eastAsia="Times New Roman" w:hAnsi="Calibri" w:cs="Times New Roman"/>
          <w:b/>
          <w:i/>
          <w:color w:val="000000"/>
          <w:lang w:val="en-CA" w:eastAsia="fr-CA"/>
        </w:rPr>
        <w:t>Karine Bertrand: 1-514-234-5980</w:t>
      </w:r>
    </w:p>
    <w:p w:rsidR="00E460DD" w:rsidRPr="00E460DD" w:rsidRDefault="00E460DD" w:rsidP="00E460DD">
      <w:pPr>
        <w:spacing w:after="240" w:line="240" w:lineRule="auto"/>
        <w:rPr>
          <w:rFonts w:ascii="Times New Roman" w:eastAsia="Times New Roman" w:hAnsi="Times New Roman" w:cs="Times New Roman"/>
          <w:sz w:val="24"/>
          <w:szCs w:val="24"/>
          <w:lang w:val="en-CA" w:eastAsia="fr-CA"/>
        </w:rPr>
      </w:pPr>
      <w:r w:rsidRPr="00E460DD">
        <w:rPr>
          <w:rFonts w:ascii="Times New Roman" w:eastAsia="Times New Roman" w:hAnsi="Times New Roman" w:cs="Times New Roman"/>
          <w:sz w:val="24"/>
          <w:szCs w:val="24"/>
          <w:lang w:val="en-CA" w:eastAsia="fr-CA"/>
        </w:rPr>
        <w:br/>
      </w:r>
      <w:r w:rsidRPr="00E460DD">
        <w:rPr>
          <w:rFonts w:ascii="Times New Roman" w:eastAsia="Times New Roman" w:hAnsi="Times New Roman" w:cs="Times New Roman"/>
          <w:sz w:val="24"/>
          <w:szCs w:val="24"/>
          <w:lang w:val="en-CA" w:eastAsia="fr-CA"/>
        </w:rPr>
        <w:br/>
      </w:r>
    </w:p>
    <w:p w:rsidR="00E460DD" w:rsidRPr="00E460DD" w:rsidRDefault="00E460DD" w:rsidP="00E460DD">
      <w:pPr>
        <w:spacing w:after="55" w:line="240" w:lineRule="auto"/>
        <w:jc w:val="both"/>
        <w:rPr>
          <w:rFonts w:ascii="Times New Roman" w:eastAsia="Times New Roman" w:hAnsi="Times New Roman" w:cs="Times New Roman"/>
          <w:sz w:val="24"/>
          <w:szCs w:val="24"/>
          <w:lang w:val="en-CA" w:eastAsia="fr-CA"/>
        </w:rPr>
      </w:pPr>
      <w:r w:rsidRPr="00E460DD">
        <w:rPr>
          <w:rFonts w:ascii="Calibri" w:eastAsia="Times New Roman" w:hAnsi="Calibri" w:cs="Times New Roman"/>
          <w:color w:val="000000"/>
          <w:lang w:val="en-CA" w:eastAsia="fr-CA"/>
        </w:rPr>
        <w:t xml:space="preserve">Please send the completed questionnaire to </w:t>
      </w:r>
      <w:hyperlink r:id="rId12" w:history="1">
        <w:r w:rsidRPr="00E460DD">
          <w:rPr>
            <w:rFonts w:ascii="Calibri" w:eastAsia="Times New Roman" w:hAnsi="Calibri" w:cs="Times New Roman"/>
            <w:color w:val="0000FF"/>
            <w:u w:val="single"/>
            <w:lang w:val="en-CA" w:eastAsia="fr-CA"/>
          </w:rPr>
          <w:t>mb@margobristow.com</w:t>
        </w:r>
      </w:hyperlink>
      <w:r w:rsidRPr="00E460DD">
        <w:rPr>
          <w:rFonts w:ascii="Calibri" w:eastAsia="Times New Roman" w:hAnsi="Calibri" w:cs="Times New Roman"/>
          <w:color w:val="000000"/>
          <w:lang w:val="en-CA" w:eastAsia="fr-CA"/>
        </w:rPr>
        <w:t xml:space="preserve">  by 15th July 2018.</w:t>
      </w:r>
    </w:p>
    <w:p w:rsidR="00CE7829" w:rsidRPr="00E460DD" w:rsidRDefault="00CE7829">
      <w:pPr>
        <w:rPr>
          <w:lang w:val="en-CA"/>
        </w:rPr>
      </w:pPr>
    </w:p>
    <w:sectPr w:rsidR="00CE7829" w:rsidRPr="00E460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62AC"/>
    <w:multiLevelType w:val="multilevel"/>
    <w:tmpl w:val="4E58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A70EA"/>
    <w:multiLevelType w:val="multilevel"/>
    <w:tmpl w:val="22BABA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33BB0"/>
    <w:multiLevelType w:val="multilevel"/>
    <w:tmpl w:val="32F0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592AF2"/>
    <w:multiLevelType w:val="multilevel"/>
    <w:tmpl w:val="9E3C03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D169EC"/>
    <w:multiLevelType w:val="multilevel"/>
    <w:tmpl w:val="BD40A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53103A"/>
    <w:multiLevelType w:val="multilevel"/>
    <w:tmpl w:val="7116E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56C42"/>
    <w:multiLevelType w:val="multilevel"/>
    <w:tmpl w:val="B984B3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033B3"/>
    <w:multiLevelType w:val="multilevel"/>
    <w:tmpl w:val="2D9AC2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37729C"/>
    <w:multiLevelType w:val="multilevel"/>
    <w:tmpl w:val="1D34D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642008"/>
    <w:multiLevelType w:val="multilevel"/>
    <w:tmpl w:val="2B6E71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num>
  <w:num w:numId="5">
    <w:abstractNumId w:val="8"/>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DD"/>
    <w:rsid w:val="00B757D4"/>
    <w:rsid w:val="00CE7829"/>
    <w:rsid w:val="00E460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0739-C74F-4566-8FFE-700DD22E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0D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semiHidden/>
    <w:unhideWhenUsed/>
    <w:rsid w:val="00E46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76029">
      <w:bodyDiv w:val="1"/>
      <w:marLeft w:val="0"/>
      <w:marRight w:val="0"/>
      <w:marTop w:val="0"/>
      <w:marBottom w:val="0"/>
      <w:divBdr>
        <w:top w:val="none" w:sz="0" w:space="0" w:color="auto"/>
        <w:left w:val="none" w:sz="0" w:space="0" w:color="auto"/>
        <w:bottom w:val="none" w:sz="0" w:space="0" w:color="auto"/>
        <w:right w:val="none" w:sz="0" w:space="0" w:color="auto"/>
      </w:divBdr>
      <w:divsChild>
        <w:div w:id="173540174">
          <w:marLeft w:val="612"/>
          <w:marRight w:val="0"/>
          <w:marTop w:val="0"/>
          <w:marBottom w:val="0"/>
          <w:divBdr>
            <w:top w:val="none" w:sz="0" w:space="0" w:color="auto"/>
            <w:left w:val="none" w:sz="0" w:space="0" w:color="auto"/>
            <w:bottom w:val="none" w:sz="0" w:space="0" w:color="auto"/>
            <w:right w:val="none" w:sz="0" w:space="0" w:color="auto"/>
          </w:divBdr>
          <w:divsChild>
            <w:div w:id="1386680774">
              <w:marLeft w:val="0"/>
              <w:marRight w:val="0"/>
              <w:marTop w:val="0"/>
              <w:marBottom w:val="0"/>
              <w:divBdr>
                <w:top w:val="none" w:sz="0" w:space="0" w:color="auto"/>
                <w:left w:val="none" w:sz="0" w:space="0" w:color="auto"/>
                <w:bottom w:val="none" w:sz="0" w:space="0" w:color="auto"/>
                <w:right w:val="none" w:sz="0" w:space="0" w:color="auto"/>
              </w:divBdr>
            </w:div>
            <w:div w:id="91437715">
              <w:marLeft w:val="0"/>
              <w:marRight w:val="0"/>
              <w:marTop w:val="0"/>
              <w:marBottom w:val="0"/>
              <w:divBdr>
                <w:top w:val="none" w:sz="0" w:space="0" w:color="auto"/>
                <w:left w:val="none" w:sz="0" w:space="0" w:color="auto"/>
                <w:bottom w:val="none" w:sz="0" w:space="0" w:color="auto"/>
                <w:right w:val="none" w:sz="0" w:space="0" w:color="auto"/>
              </w:divBdr>
            </w:div>
            <w:div w:id="15535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vationalinterviewing.org/profile/helenmenth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ivationalinterviewing.org/profile/kareningersoll" TargetMode="External"/><Relationship Id="rId12" Type="http://schemas.openxmlformats.org/officeDocument/2006/relationships/hyperlink" Target="mailto:mb@margobrist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ivationalinterviewing.org/profile/majellagreene" TargetMode="External"/><Relationship Id="rId11" Type="http://schemas.openxmlformats.org/officeDocument/2006/relationships/hyperlink" Target="http://www.motivationalinterviewing.org/profile/chriswagner" TargetMode="External"/><Relationship Id="rId5" Type="http://schemas.openxmlformats.org/officeDocument/2006/relationships/hyperlink" Target="http://www.motivationalinterviewing.org/profile/timgodden" TargetMode="External"/><Relationship Id="rId10" Type="http://schemas.openxmlformats.org/officeDocument/2006/relationships/hyperlink" Target="http://www.motivationalinterviewing.org/profile/KathleenWatson" TargetMode="External"/><Relationship Id="rId4" Type="http://schemas.openxmlformats.org/officeDocument/2006/relationships/webSettings" Target="webSettings.xml"/><Relationship Id="rId9" Type="http://schemas.openxmlformats.org/officeDocument/2006/relationships/hyperlink" Target="http://www.motivationalinterviewing.org/profile/IngaKarto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13469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UQTR</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Gaudreault</dc:creator>
  <cp:keywords/>
  <dc:description/>
  <cp:lastModifiedBy>OWNER</cp:lastModifiedBy>
  <cp:revision>2</cp:revision>
  <dcterms:created xsi:type="dcterms:W3CDTF">2018-10-12T01:04:00Z</dcterms:created>
  <dcterms:modified xsi:type="dcterms:W3CDTF">2018-10-12T01:04:00Z</dcterms:modified>
</cp:coreProperties>
</file>